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E69A87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jc w:val="center"/>
        <w:rPr>
          <w:rFonts w:ascii="Times New Roman" w:hAnsi="Times New Roman"/>
          <w:sz w:val="28"/>
        </w:rPr>
      </w:pPr>
      <w:bookmarkStart w:id="0" w:name="_dx_frag_StartFragment"/>
      <w:bookmarkEnd w:id="0"/>
      <w:r>
        <w:rPr>
          <w:rFonts w:ascii="Times New Roman" w:hAnsi="Times New Roman"/>
          <w:b w:val="1"/>
          <w:i w:val="0"/>
          <w:color w:val="333333"/>
          <w:sz w:val="28"/>
          <w:shd w:val="clear" w:fill="FFFFFF"/>
        </w:rPr>
        <w:t>«Применение информационно-коммуникационных технологий на уроке биологии и химии»</w:t>
      </w:r>
      <w:r>
        <w:rPr>
          <w:rFonts w:ascii="Times New Roman" w:hAnsi="Times New Roman"/>
          <w:sz w:val="28"/>
        </w:rPr>
        <w:t xml:space="preserve"> </w:t>
      </w:r>
    </w:p>
    <w:p>
      <w:pPr>
        <w:spacing w:lineRule="auto" w:line="240"/>
        <w:jc w:val="center"/>
        <w:rPr>
          <w:rFonts w:ascii="Times New Roman" w:hAnsi="Times New Roman"/>
          <w:b w:val="1"/>
          <w:sz w:val="28"/>
        </w:rPr>
      </w:pPr>
    </w:p>
    <w:p>
      <w:pPr>
        <w:spacing w:lineRule="auto" w:line="240" w:before="0" w:after="0" w:beforeAutospacing="0" w:afterAutospacing="0"/>
        <w:ind w:firstLine="0" w:left="0" w:right="0"/>
        <w:jc w:val="center"/>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 xml:space="preserve">Цели и задачи </w:t>
      </w:r>
    </w:p>
    <w:p>
      <w:pPr>
        <w:spacing w:lineRule="auto" w:line="240" w:after="0" w:beforeAutospacing="0" w:afterAutospacing="0"/>
        <w:jc w:val="both"/>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xml:space="preserve">1. Использование современных форм и методов организации на уроках биологии и химии </w:t>
        <w:br w:type="textWrapping"/>
        <w:t>2. Распространение передового педагогического опыта</w:t>
      </w:r>
    </w:p>
    <w:p>
      <w:pPr>
        <w:spacing w:lineRule="auto" w:line="240" w:after="0" w:beforeAutospacing="0" w:afterAutospacing="0"/>
        <w:jc w:val="both"/>
        <w:rPr>
          <w:rFonts w:ascii="Times New Roman" w:hAnsi="Times New Roman"/>
          <w:b w:val="0"/>
          <w:i w:val="0"/>
          <w:color w:val="333333"/>
          <w:sz w:val="24"/>
          <w:shd w:val="clear" w:fill="FFFFFF"/>
        </w:rPr>
      </w:pPr>
    </w:p>
    <w:p>
      <w:pPr>
        <w:spacing w:lineRule="auto" w:line="240" w:after="0" w:beforeAutospacing="0" w:afterAutospacing="0"/>
        <w:jc w:val="both"/>
        <w:rPr>
          <w:rFonts w:ascii="Times New Roman" w:hAnsi="Times New Roman"/>
          <w:b w:val="0"/>
          <w:i w:val="0"/>
          <w:color w:val="333333"/>
          <w:sz w:val="24"/>
          <w:shd w:val="clear" w:fill="FFFFFF"/>
        </w:rPr>
      </w:pPr>
    </w:p>
    <w:p>
      <w:pPr>
        <w:spacing w:lineRule="auto" w:line="240" w:after="0" w:beforeAutospacing="0" w:afterAutospacing="0"/>
        <w:jc w:val="both"/>
        <w:rPr>
          <w:rFonts w:ascii="Times New Roman" w:hAnsi="Times New Roman"/>
          <w:b w:val="0"/>
          <w:i w:val="0"/>
          <w:color w:val="333333"/>
          <w:sz w:val="24"/>
          <w:shd w:val="clear" w:fill="FFFFFF"/>
        </w:rPr>
      </w:pPr>
    </w:p>
    <w:p>
      <w:pPr>
        <w:spacing w:lineRule="auto" w:line="240" w:after="0" w:beforeAutospacing="0" w:afterAutospacing="0"/>
        <w:jc w:val="center"/>
        <w:rPr>
          <w:rFonts w:ascii="Times New Roman" w:hAnsi="Times New Roman"/>
          <w:b w:val="0"/>
          <w:i w:val="0"/>
          <w:color w:val="333333"/>
          <w:sz w:val="28"/>
          <w:shd w:val="clear" w:fill="FFFFFF"/>
        </w:rPr>
      </w:pPr>
      <w:r>
        <w:rPr>
          <w:rFonts w:ascii="Times New Roman" w:hAnsi="Times New Roman"/>
          <w:b w:val="1"/>
          <w:i w:val="0"/>
          <w:color w:val="333333"/>
          <w:sz w:val="28"/>
          <w:shd w:val="clear" w:fill="FFFFFF"/>
        </w:rPr>
        <w:t>Современные формы и методы организации о</w:t>
      </w:r>
      <w:r>
        <w:rPr>
          <w:rFonts w:ascii="Times New Roman" w:hAnsi="Times New Roman"/>
          <w:b w:val="1"/>
          <w:color w:val="333333"/>
          <w:sz w:val="28"/>
          <w:shd w:val="clear" w:fill="FFFFFF"/>
        </w:rPr>
        <w:t>бразовательного процесса</w:t>
      </w:r>
      <w:r>
        <w:rPr>
          <w:rFonts w:ascii="Times New Roman" w:hAnsi="Times New Roman"/>
          <w:color w:val="333333"/>
          <w:sz w:val="28"/>
          <w:shd w:val="clear" w:fill="FFFFFF"/>
        </w:rPr>
        <w:br w:type="textWrapping"/>
      </w:r>
    </w:p>
    <w:p>
      <w:pPr>
        <w:spacing w:lineRule="auto" w:line="240" w:after="0" w:beforeAutospacing="0" w:afterAutospacing="0"/>
        <w:ind w:firstLine="555"/>
        <w:jc w:val="both"/>
        <w:rPr>
          <w:rFonts w:ascii="Times New Roman" w:hAnsi="Times New Roman"/>
          <w:sz w:val="24"/>
        </w:rPr>
      </w:pPr>
      <w:r>
        <w:rPr>
          <w:rFonts w:ascii="Times New Roman" w:hAnsi="Times New Roman"/>
          <w:b w:val="0"/>
          <w:i w:val="0"/>
          <w:color w:val="000000"/>
          <w:sz w:val="24"/>
          <w:shd w:val="clear" w:fill="FFFFFF"/>
        </w:rPr>
        <w:t>В связи с модернизацией образования, постепенным введением стандартов второго поколения обновилось содержание предметных областей. Педагоги могут выбрать программу, соответствующую их профессиональным качествам, индивидуальным особенностям, психолого- педагогическим возможностям класса.</w:t>
      </w:r>
      <w:r>
        <w:rPr>
          <w:rFonts w:ascii="Times New Roman" w:hAnsi="Times New Roman"/>
          <w:sz w:val="24"/>
        </w:rPr>
        <w:t xml:space="preserve"> </w:t>
      </w:r>
      <w:r>
        <w:rPr>
          <w:rFonts w:ascii="Times New Roman" w:hAnsi="Times New Roman"/>
          <w:color w:val="000000"/>
          <w:sz w:val="24"/>
        </w:rPr>
        <w:t xml:space="preserve"> В истории мировой образовательной практики существовали разнообразные формы организации обучения, возникновение и развитие которых всегда было детерминировано потребностями и интересами государства. </w:t>
      </w:r>
      <w:r>
        <w:rPr>
          <w:rFonts w:ascii="Times New Roman" w:hAnsi="Times New Roman"/>
          <w:b w:val="1"/>
          <w:color w:val="000000"/>
          <w:sz w:val="24"/>
        </w:rPr>
        <w:t>Формы организации обучения</w:t>
      </w:r>
      <w:r>
        <w:rPr>
          <w:rFonts w:ascii="Times New Roman" w:hAnsi="Times New Roman"/>
          <w:color w:val="000000"/>
          <w:sz w:val="24"/>
        </w:rPr>
        <w:t xml:space="preserve"> – это внешнее выражение учебного взаимодействия педагога и учащихся. Они определяют, как в реальных условиях организовать обучение и характеризуются числом участников взаимодействия, местом, временем и порядком его осуществления.</w:t>
      </w:r>
    </w:p>
    <w:p>
      <w:pPr>
        <w:spacing w:lineRule="auto" w:line="240" w:after="0" w:beforeAutospacing="0" w:afterAutospacing="0"/>
        <w:ind w:firstLine="555"/>
        <w:jc w:val="both"/>
        <w:rPr>
          <w:rFonts w:ascii="Times New Roman" w:hAnsi="Times New Roman"/>
          <w:color w:val="000000"/>
          <w:sz w:val="24"/>
        </w:rPr>
      </w:pPr>
      <w:r>
        <w:rPr>
          <w:rFonts w:ascii="Times New Roman" w:hAnsi="Times New Roman"/>
          <w:color w:val="000000"/>
          <w:sz w:val="24"/>
        </w:rPr>
        <w:t xml:space="preserve"> Древнейшей формой являлось индивидуальное обучение, которое порой сочеталось с индивидуально-групповым, вошедшим в массовую практику в XVI веке. В связи с прогрессивным социально-экономическим развитием образование становится массовым и возникает классно-урочная система обучения (Я.А. Коменский). Именно урок сохраняется и сегодня как основная форма организации образовательного процесса.</w:t>
      </w:r>
    </w:p>
    <w:p>
      <w:pPr>
        <w:spacing w:lineRule="auto" w:line="240" w:after="0" w:beforeAutospacing="0" w:afterAutospacing="0"/>
        <w:ind w:firstLine="555"/>
        <w:jc w:val="both"/>
        <w:rPr>
          <w:rFonts w:ascii="Times New Roman" w:hAnsi="Times New Roman"/>
          <w:color w:val="000000"/>
          <w:sz w:val="24"/>
        </w:rPr>
      </w:pPr>
      <w:r>
        <w:rPr>
          <w:rFonts w:ascii="Times New Roman" w:hAnsi="Times New Roman"/>
          <w:b w:val="0"/>
          <w:i w:val="0"/>
          <w:color w:val="000000"/>
          <w:sz w:val="24"/>
          <w:shd w:val="clear" w:fill="FFFFFF"/>
        </w:rPr>
        <w:t xml:space="preserve">  Ведущими формами организации процесса обучения являются урок, лекция, конференция, олимпиады, экскурсии, деловые игры, элективные курсы, самообучение, репетиторство, </w:t>
      </w:r>
      <w:r>
        <w:rPr>
          <w:rFonts w:ascii="Times New Roman" w:hAnsi="Times New Roman"/>
          <w:color w:val="000000"/>
          <w:sz w:val="24"/>
        </w:rPr>
        <w:t>кружок, лабораторное или практическое занятие и т. д.</w:t>
      </w:r>
    </w:p>
    <w:p>
      <w:pPr>
        <w:spacing w:lineRule="auto" w:line="240" w:after="0" w:beforeAutospacing="0" w:afterAutospacing="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Одна и та же форма организации обучения может изменять структуру и модификацию, в зависимости от задач и методов учебной работы. Например, урок-игра, урок-конференция, диалог, практикум.</w:t>
      </w:r>
    </w:p>
    <w:p>
      <w:pPr>
        <w:spacing w:lineRule="auto" w:line="240" w:after="0" w:beforeAutospacing="0" w:afterAutospacing="0"/>
        <w:ind w:firstLine="555"/>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К.Роджерс, размышляя по поводу эффективности обучения в школе, пишет: «Когда я пытаюсь учить, я ужасаюсь, что достигнутые результаты настолько незначительны, хотя иногда кажется, что обучение проходит успешно».</w:t>
      </w:r>
    </w:p>
    <w:p>
      <w:pPr>
        <w:spacing w:lineRule="auto" w:line="240" w:after="0" w:beforeAutospacing="0" w:afterAutospacing="0"/>
        <w:ind w:firstLine="555"/>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Эффективность педагогической деятельности педагога средней школы характеризуется всё теми же 10% учащихся. Объяснение очень простое: «только 10% людей способны учиться с книгой в руках». Говоря другими словами, только для 10% учащихся приемлемы методы, используемые в традиционной школе. Оставшиеся 90% учащихся также способны учиться, но не с книгой в руках, а по-другому: «своими поступками, реальными делами, всеми органами чувств».</w:t>
      </w:r>
    </w:p>
    <w:p>
      <w:pPr>
        <w:spacing w:lineRule="auto" w:line="240" w:after="0" w:beforeAutospacing="0" w:afterAutospacing="0"/>
        <w:ind w:firstLine="555"/>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Результаты этого исследования привели к выводу, что обучение должно строиться иначе, по-другому, таким образом, чтобы все учащиеся могли учиться. Один из вариантов организации учебного процесса – использование педагогом в своей деятельности методов интерактивного обучения.</w:t>
      </w:r>
    </w:p>
    <w:p>
      <w:pPr>
        <w:spacing w:lineRule="auto" w:line="240" w:after="0" w:beforeAutospacing="0" w:afterAutospacing="0"/>
        <w:ind w:firstLine="555"/>
        <w:jc w:val="both"/>
        <w:rPr>
          <w:rFonts w:ascii="Times New Roman" w:hAnsi="Times New Roman"/>
          <w:b w:val="0"/>
          <w:i w:val="0"/>
          <w:color w:val="000000"/>
          <w:sz w:val="24"/>
          <w:shd w:val="clear" w:fill="FFFFFF"/>
        </w:rPr>
      </w:pPr>
      <w:r>
        <w:rPr>
          <w:rFonts w:ascii="Times New Roman" w:hAnsi="Times New Roman"/>
          <w:b w:val="1"/>
          <w:i w:val="0"/>
          <w:color w:val="000000"/>
          <w:sz w:val="24"/>
          <w:shd w:val="clear" w:fill="FFFFFF"/>
        </w:rPr>
        <w:t>Методы обучения</w:t>
      </w:r>
      <w:r>
        <w:rPr>
          <w:rFonts w:ascii="Times New Roman" w:hAnsi="Times New Roman"/>
          <w:b w:val="0"/>
          <w:i w:val="0"/>
          <w:color w:val="000000"/>
          <w:sz w:val="24"/>
          <w:shd w:val="clear" w:fill="FFFFFF"/>
        </w:rPr>
        <w:t> – это совокупность приемов и подходов, отражающих форму взаимодействия учащихся и учителя в процессе обучения. В современном понимании процесс обучения рассматривается как процесс взаимодействия между учителем и учениками (урок) с целью приобщения учащихся к определенным знаниям, навыкам, умениям и ценностям.</w:t>
      </w:r>
    </w:p>
    <w:p>
      <w:pPr>
        <w:spacing w:lineRule="auto" w:line="240" w:after="0" w:beforeAutospacing="0" w:afterAutospacing="0"/>
        <w:ind w:firstLine="555"/>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Методы обучения можно подразделить на три обобщенные группы: пассивные методы, активные методы, интерактивные методы. Каждый из них имеет свои особенности. Рассмотрим их подробнее.</w:t>
      </w:r>
    </w:p>
    <w:p>
      <w:pPr>
        <w:spacing w:lineRule="auto" w:line="240" w:after="0" w:beforeAutospacing="0" w:afterAutospacing="0"/>
        <w:ind w:firstLine="555"/>
        <w:jc w:val="both"/>
        <w:rPr>
          <w:rFonts w:ascii="Times New Roman" w:hAnsi="Times New Roman"/>
          <w:b w:val="1"/>
          <w:sz w:val="24"/>
        </w:rPr>
      </w:pPr>
      <w:r>
        <w:rPr>
          <w:rFonts w:ascii="Times New Roman" w:hAnsi="Times New Roman"/>
          <w:b w:val="1"/>
          <w:i w:val="0"/>
          <w:color w:val="000000"/>
          <w:sz w:val="24"/>
        </w:rPr>
        <w:t>Пассивный метод</w:t>
      </w:r>
      <w:r>
        <w:rPr>
          <w:rFonts w:ascii="Times New Roman" w:hAnsi="Times New Roman"/>
          <w:b w:val="0"/>
          <w:i w:val="0"/>
          <w:color w:val="000000"/>
          <w:sz w:val="24"/>
          <w:shd w:val="clear" w:fill="F8FCFF"/>
        </w:rPr>
        <w:t> (схема1)– это форма взаимодействия учащихся и учителя, в которой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w:t>
      </w:r>
      <w:r>
        <w:rPr>
          <w:rFonts w:ascii="Times New Roman" w:hAnsi="Times New Roman"/>
          <w:sz w:val="24"/>
        </w:rPr>
        <w:t xml:space="preserve"> </w:t>
      </w:r>
      <w:r>
        <w:rPr>
          <w:rFonts w:ascii="Times New Roman" w:hAnsi="Times New Roman"/>
          <w:b w:val="0"/>
          <w:i w:val="0"/>
          <w:color w:val="000000"/>
          <w:sz w:val="24"/>
          <w:shd w:val="clear" w:fill="F8FCFF"/>
        </w:rPr>
        <w:t>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 </w:t>
      </w:r>
      <w:r>
        <w:rPr>
          <w:rFonts w:ascii="Times New Roman" w:hAnsi="Times New Roman"/>
          <w:b w:val="0"/>
          <w:i w:val="0"/>
          <w:color w:val="000000"/>
          <w:sz w:val="24"/>
          <w:u w:val="single"/>
        </w:rPr>
        <w:t>педагогических технологий</w:t>
      </w:r>
      <w:r>
        <w:rPr>
          <w:rFonts w:ascii="Times New Roman" w:hAnsi="Times New Roman"/>
          <w:b w:val="0"/>
          <w:i w:val="0"/>
          <w:color w:val="000000"/>
          <w:sz w:val="24"/>
          <w:shd w:val="clear" w:fill="F8FCFF"/>
        </w:rPr>
        <w:t> и эффективности усвоения учащимися учебного материала пассивный метод считается самым неэффективным, но, несмотря на это, он имеет и некоторые плюсы.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w:t>
      </w:r>
      <w:r>
        <w:rPr>
          <w:rFonts w:ascii="Times New Roman" w:hAnsi="Times New Roman"/>
          <w:sz w:val="24"/>
        </w:rPr>
        <w:t xml:space="preserve"> </w:t>
      </w:r>
      <w:r>
        <w:rPr>
          <w:rFonts w:ascii="Times New Roman" w:hAnsi="Times New Roman"/>
          <w:b w:val="0"/>
          <w:i w:val="0"/>
          <w:color w:val="000000"/>
          <w:sz w:val="24"/>
          <w:shd w:val="clear" w:fill="F8FCFF"/>
        </w:rPr>
        <w:t>Лекция - самый распространенный вид пассивного урока.</w:t>
      </w:r>
      <w:r>
        <w:rPr>
          <w:rFonts w:ascii="Times New Roman" w:hAnsi="Times New Roman"/>
          <w:sz w:val="24"/>
        </w:rPr>
        <w:t xml:space="preserve">  </w:t>
        <w:br w:type="textWrapping"/>
      </w:r>
      <w:r>
        <w:drawing>
          <wp:inline xmlns:wp="http://schemas.openxmlformats.org/drawingml/2006/wordprocessingDrawing">
            <wp:extent cx="2272030" cy="160591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272030" cy="1605915"/>
                    </a:xfrm>
                    <a:prstGeom prst="rect"/>
                    <a:noFill/>
                  </pic:spPr>
                </pic:pic>
              </a:graphicData>
            </a:graphic>
          </wp:inline>
        </w:drawing>
      </w:r>
    </w:p>
    <w:p>
      <w:pPr>
        <w:spacing w:lineRule="auto" w:line="240" w:before="274" w:after="274" w:beforeAutospacing="0" w:afterAutospacing="0"/>
        <w:ind w:firstLine="555" w:left="0" w:right="0"/>
        <w:jc w:val="both"/>
        <w:rPr>
          <w:rFonts w:ascii="Times New Roman" w:hAnsi="Times New Roman"/>
          <w:b w:val="0"/>
          <w:i w:val="0"/>
          <w:color w:val="000000"/>
          <w:sz w:val="24"/>
        </w:rPr>
      </w:pPr>
      <w:r>
        <w:rPr>
          <w:rFonts w:ascii="Times New Roman" w:hAnsi="Times New Roman"/>
          <w:b w:val="1"/>
          <w:i w:val="0"/>
          <w:color w:val="000000"/>
          <w:sz w:val="24"/>
        </w:rPr>
        <w:t>Активный метод</w:t>
      </w:r>
      <w:r>
        <w:rPr>
          <w:rFonts w:ascii="Times New Roman" w:hAnsi="Times New Roman"/>
          <w:b w:val="0"/>
          <w:i w:val="0"/>
          <w:color w:val="000000"/>
          <w:sz w:val="24"/>
        </w:rPr>
        <w:t> (схема 2) –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pPr>
        <w:spacing w:lineRule="auto" w:line="240" w:before="274" w:after="274" w:beforeAutospacing="0" w:afterAutospacing="0"/>
        <w:ind w:firstLine="0" w:left="0" w:right="0"/>
        <w:jc w:val="left"/>
        <w:rPr>
          <w:rFonts w:ascii="Times New Roman" w:hAnsi="Times New Roman"/>
          <w:b w:val="0"/>
          <w:i w:val="0"/>
          <w:color w:val="000000"/>
          <w:sz w:val="24"/>
        </w:rPr>
      </w:pPr>
      <w:r>
        <w:drawing>
          <wp:inline xmlns:wp="http://schemas.openxmlformats.org/drawingml/2006/wordprocessingDrawing">
            <wp:extent cx="2447925" cy="164782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447925" cy="1647825"/>
                    </a:xfrm>
                    <a:prstGeom prst="rect"/>
                    <a:noFill/>
                  </pic:spPr>
                </pic:pic>
              </a:graphicData>
            </a:graphic>
          </wp:inline>
        </w:drawing>
      </w:r>
    </w:p>
    <w:p>
      <w:pPr>
        <w:spacing w:lineRule="auto" w:line="240" w:before="274" w:after="274" w:beforeAutospacing="0" w:afterAutospacing="0"/>
        <w:ind w:firstLine="555" w:left="0" w:right="0"/>
        <w:jc w:val="both"/>
        <w:rPr>
          <w:rFonts w:ascii="Times New Roman" w:hAnsi="Times New Roman"/>
          <w:b w:val="0"/>
          <w:i w:val="0"/>
          <w:color w:val="000000"/>
          <w:sz w:val="24"/>
        </w:rPr>
      </w:pPr>
      <w:r>
        <w:rPr>
          <w:rFonts w:ascii="Times New Roman" w:hAnsi="Times New Roman"/>
          <w:b w:val="1"/>
          <w:i w:val="0"/>
          <w:color w:val="000000"/>
          <w:sz w:val="24"/>
        </w:rPr>
        <w:t>Интерактивный метод</w:t>
      </w:r>
      <w:r>
        <w:rPr>
          <w:rFonts w:ascii="Times New Roman" w:hAnsi="Times New Roman"/>
          <w:b w:val="0"/>
          <w:i w:val="0"/>
          <w:color w:val="000000"/>
          <w:sz w:val="24"/>
          <w:u w:val="single"/>
        </w:rPr>
        <w:t> </w:t>
      </w:r>
      <w:r>
        <w:rPr>
          <w:rFonts w:ascii="Times New Roman" w:hAnsi="Times New Roman"/>
          <w:b w:val="0"/>
          <w:i w:val="0"/>
          <w:color w:val="000000"/>
          <w:sz w:val="24"/>
        </w:rPr>
        <w:t>(схема 3). Интерактивный («Inter» - это взаимный, «act» - действовать) –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Учитель также разрабатывает план урока (обычно, это </w:t>
      </w:r>
      <w:r>
        <w:rPr>
          <w:rFonts w:ascii="Times New Roman" w:hAnsi="Times New Roman"/>
          <w:b w:val="0"/>
          <w:i w:val="0"/>
          <w:color w:val="000000"/>
          <w:sz w:val="24"/>
          <w:u w:val="single"/>
        </w:rPr>
        <w:t>интерактивные упражнения и задания</w:t>
      </w:r>
      <w:r>
        <w:rPr>
          <w:rFonts w:ascii="Times New Roman" w:hAnsi="Times New Roman"/>
          <w:b w:val="0"/>
          <w:i w:val="0"/>
          <w:color w:val="000000"/>
          <w:sz w:val="24"/>
        </w:rPr>
        <w:t>, в ходе выполнения которых ученик изучает материал).</w:t>
      </w:r>
    </w:p>
    <w:p>
      <w:pPr>
        <w:spacing w:lineRule="auto" w:line="240" w:before="274" w:after="274" w:beforeAutospacing="0" w:afterAutospacing="0"/>
        <w:ind w:firstLine="555" w:left="0" w:right="0"/>
        <w:jc w:val="both"/>
        <w:rPr>
          <w:rFonts w:ascii="Times New Roman" w:hAnsi="Times New Roman"/>
          <w:b w:val="0"/>
          <w:i w:val="0"/>
          <w:color w:val="000000"/>
          <w:sz w:val="24"/>
        </w:rPr>
      </w:pPr>
      <w:r>
        <w:rPr>
          <w:rFonts w:ascii="Times New Roman" w:hAnsi="Times New Roman"/>
          <w:b w:val="0"/>
          <w:i w:val="0"/>
          <w:color w:val="000000"/>
          <w:sz w:val="24"/>
        </w:rPr>
        <w:t>Следовательно, основными составляющими интерактивных уроков являются интерактивные упражнения и задания, которые выполняются учащимися. Важное отличие интерактивных упражнений и заданий от обычных в том, что выполняя их учащиеся не только и не столько закрепляют уже изученный материал, сколько изучают новый.</w:t>
      </w:r>
    </w:p>
    <w:p>
      <w:pPr>
        <w:spacing w:lineRule="auto" w:line="240" w:before="0" w:after="0" w:beforeAutospacing="0" w:afterAutospacing="0"/>
        <w:ind w:firstLine="0" w:left="0" w:right="0"/>
        <w:jc w:val="center"/>
        <w:outlineLvl w:val="2"/>
        <w:rPr>
          <w:rFonts w:ascii="Times New Roman" w:hAnsi="Times New Roman"/>
          <w:b w:val="1"/>
          <w:i w:val="0"/>
          <w:color w:val="000000"/>
          <w:sz w:val="24"/>
        </w:rPr>
      </w:pPr>
      <w:r>
        <w:rPr>
          <w:rFonts w:ascii="Times New Roman" w:hAnsi="Times New Roman"/>
          <w:b w:val="1"/>
          <w:i w:val="0"/>
          <w:color w:val="000000"/>
          <w:sz w:val="24"/>
        </w:rPr>
        <w:t>Схема 3</w:t>
      </w:r>
    </w:p>
    <w:p>
      <w:pPr>
        <w:spacing w:lineRule="auto" w:line="240" w:before="240" w:after="0" w:beforeAutospacing="0" w:afterAutospacing="0"/>
        <w:ind w:firstLine="0" w:left="288"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drawing>
          <wp:inline xmlns:wp="http://schemas.openxmlformats.org/drawingml/2006/wordprocessingDrawing">
            <wp:extent cx="2409825" cy="16192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2409825" cy="1619250"/>
                    </a:xfrm>
                    <a:prstGeom prst="rect"/>
                    <a:noFill/>
                  </pic:spPr>
                </pic:pic>
              </a:graphicData>
            </a:graphic>
          </wp:inline>
        </w:drawing>
      </w:r>
      <w:r>
        <w:rPr>
          <w:rFonts w:ascii="Times New Roman" w:hAnsi="Times New Roman"/>
          <w:b w:val="0"/>
          <w:i w:val="0"/>
          <w:color w:val="000000"/>
          <w:sz w:val="24"/>
          <w:shd w:val="clear" w:fill="FFFFFF"/>
        </w:rPr>
        <w:br w:type="textWrapping"/>
        <w:t>Использование в работе технологии интерактивного обучения дает</w:t>
      </w:r>
    </w:p>
    <w:p>
      <w:pPr>
        <w:spacing w:lineRule="auto" w:line="240" w:before="240" w:after="0" w:beforeAutospacing="0" w:afterAutospacing="0"/>
        <w:ind w:firstLine="706" w:left="144" w:right="0"/>
        <w:jc w:val="both"/>
        <w:rPr>
          <w:rFonts w:ascii="Times New Roman" w:hAnsi="Times New Roman"/>
          <w:b w:val="0"/>
          <w:i w:val="0"/>
          <w:color w:val="000000"/>
          <w:sz w:val="24"/>
          <w:shd w:val="clear" w:fill="FFFFFF"/>
        </w:rPr>
      </w:pPr>
      <w:r>
        <w:rPr>
          <w:rFonts w:ascii="Times New Roman" w:hAnsi="Times New Roman"/>
          <w:b w:val="0"/>
          <w:i w:val="1"/>
          <w:color w:val="000000"/>
          <w:sz w:val="24"/>
          <w:u w:val="single"/>
          <w:shd w:val="clear" w:fill="FFFFFF"/>
        </w:rPr>
        <w:t>ученику:</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развитие личностной рефлексии;</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осознание включенности  в общую работу;</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становление активной субъектной позиции в учебной деятельности;</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развитие навыков общения;</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принятие нравственности норм и правил совместной деятельности;</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повышение познавательной активности</w:t>
      </w:r>
    </w:p>
    <w:p>
      <w:pPr>
        <w:spacing w:lineRule="auto" w:line="240" w:before="240" w:after="0" w:beforeAutospacing="0" w:afterAutospacing="0"/>
        <w:ind w:firstLine="0" w:left="850" w:right="0"/>
        <w:jc w:val="both"/>
        <w:rPr>
          <w:rFonts w:ascii="Times New Roman" w:hAnsi="Times New Roman"/>
          <w:b w:val="0"/>
          <w:i w:val="0"/>
          <w:color w:val="000000"/>
          <w:sz w:val="24"/>
          <w:shd w:val="clear" w:fill="FFFFFF"/>
        </w:rPr>
      </w:pPr>
      <w:r>
        <w:rPr>
          <w:rFonts w:ascii="Times New Roman" w:hAnsi="Times New Roman"/>
          <w:b w:val="0"/>
          <w:i w:val="1"/>
          <w:color w:val="000000"/>
          <w:sz w:val="24"/>
          <w:u w:val="single"/>
          <w:shd w:val="clear" w:fill="FFFFFF"/>
        </w:rPr>
        <w:t>классу:</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формирование класса как групповой общности;</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повышение познавательного интереса;</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развитие навыков анализа и самоанализа в процессе групповой рефлексии;</w:t>
      </w:r>
    </w:p>
    <w:p>
      <w:pPr>
        <w:spacing w:lineRule="auto" w:line="240" w:before="240" w:after="0" w:beforeAutospacing="0" w:afterAutospacing="0"/>
        <w:ind w:firstLine="0" w:left="850" w:right="0"/>
        <w:jc w:val="both"/>
        <w:rPr>
          <w:rFonts w:ascii="Times New Roman" w:hAnsi="Times New Roman"/>
          <w:b w:val="0"/>
          <w:i w:val="0"/>
          <w:color w:val="000000"/>
          <w:sz w:val="24"/>
          <w:shd w:val="clear" w:fill="FFFFFF"/>
        </w:rPr>
      </w:pPr>
      <w:r>
        <w:rPr>
          <w:rFonts w:ascii="Times New Roman" w:hAnsi="Times New Roman"/>
          <w:b w:val="0"/>
          <w:i w:val="1"/>
          <w:color w:val="000000"/>
          <w:sz w:val="24"/>
          <w:u w:val="single"/>
          <w:shd w:val="clear" w:fill="FFFFFF"/>
        </w:rPr>
        <w:t>учителю:</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нестандартное отношение к организации образовательного процесса;</w:t>
      </w:r>
    </w:p>
    <w:p>
      <w:pPr>
        <w:spacing w:lineRule="auto" w:line="240" w:before="240" w:after="0" w:beforeAutospacing="0" w:afterAutospacing="0"/>
        <w:ind w:hanging="360" w:left="121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        формирование мотивационной готовности к межличностному взаимодействию не только в учебных, но и иных ситуациях.</w:t>
      </w:r>
    </w:p>
    <w:p>
      <w:pPr>
        <w:spacing w:lineRule="auto" w:line="240" w:before="240" w:after="0" w:beforeAutospacing="0" w:afterAutospacing="0"/>
        <w:ind w:firstLine="0" w:left="0" w:right="-58"/>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Использование интерактивных методов актуально тем, что они:</w:t>
      </w:r>
    </w:p>
    <w:p>
      <w:pPr>
        <w:numPr>
          <w:ilvl w:val="0"/>
          <w:numId w:val="22"/>
        </w:numPr>
        <w:spacing w:lineRule="auto" w:line="240" w:before="240" w:after="0" w:beforeAutospacing="0" w:afterAutospacing="0"/>
        <w:ind w:hanging="360" w:left="720" w:right="-58"/>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Способствуют росту интереса к предмету</w:t>
      </w:r>
    </w:p>
    <w:p>
      <w:pPr>
        <w:numPr>
          <w:ilvl w:val="0"/>
          <w:numId w:val="22"/>
        </w:numPr>
        <w:spacing w:lineRule="auto" w:line="240" w:before="240" w:after="0" w:beforeAutospacing="0" w:afterAutospacing="0"/>
        <w:ind w:hanging="360" w:left="720" w:right="-58"/>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Ускоряют процесс обучения</w:t>
      </w:r>
    </w:p>
    <w:p>
      <w:pPr>
        <w:numPr>
          <w:ilvl w:val="0"/>
          <w:numId w:val="22"/>
        </w:numPr>
        <w:spacing w:lineRule="auto" w:line="240" w:before="240" w:after="0" w:beforeAutospacing="0" w:afterAutospacing="0"/>
        <w:ind w:hanging="360" w:left="720" w:right="-58"/>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Улучшают качество усвоения материала</w:t>
      </w:r>
    </w:p>
    <w:p>
      <w:pPr>
        <w:numPr>
          <w:ilvl w:val="0"/>
          <w:numId w:val="22"/>
        </w:numPr>
        <w:spacing w:lineRule="auto" w:line="240" w:before="240" w:after="0" w:beforeAutospacing="0" w:afterAutospacing="0"/>
        <w:ind w:hanging="360" w:left="720" w:right="-58"/>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Обеспечивают индивидуализацию и дифференциацию</w:t>
      </w:r>
    </w:p>
    <w:p>
      <w:pPr>
        <w:numPr>
          <w:ilvl w:val="0"/>
          <w:numId w:val="22"/>
        </w:numPr>
        <w:spacing w:lineRule="auto" w:line="240" w:before="240" w:after="0" w:beforeAutospacing="0" w:afterAutospacing="0"/>
        <w:ind w:hanging="360" w:left="720" w:right="-58"/>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Способствую сотрудничества учителя и ученика</w:t>
      </w:r>
    </w:p>
    <w:p>
      <w:pPr>
        <w:numPr>
          <w:ilvl w:val="0"/>
          <w:numId w:val="22"/>
        </w:numPr>
        <w:spacing w:lineRule="auto" w:line="240" w:before="240" w:after="0" w:beforeAutospacing="0" w:afterAutospacing="0"/>
        <w:ind w:hanging="360" w:left="720" w:right="-58"/>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Развивают коммуникативную компетенцию</w:t>
      </w:r>
    </w:p>
    <w:p>
      <w:pPr>
        <w:spacing w:lineRule="auto" w:line="240" w:before="240" w:after="0" w:beforeAutospacing="0" w:afterAutospacing="0"/>
        <w:ind w:firstLine="360" w:left="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По результатам диагностических исследований американских учёных Р. Карникау и Ф. Макэлроу, человек помнит 10% прочитанного, 20% услышанного, 30% увиденного, 50% увиденного и услышанного, 80% того, что говорит сам, и 90% того, до чего дошёл самостоятельно в своей практической деятельности.</w:t>
      </w:r>
    </w:p>
    <w:p>
      <w:pPr>
        <w:keepNext w:val="0"/>
        <w:widowControl w:val="1"/>
        <w:shd w:val="clear" w:fill="auto"/>
        <w:spacing w:lineRule="auto" w:line="240" w:before="240" w:after="0" w:beforeAutospacing="0" w:afterAutospacing="0"/>
        <w:ind w:firstLine="360" w:left="566" w:right="0"/>
        <w:jc w:val="both"/>
        <w:rPr>
          <w:rFonts w:ascii="Times New Roman" w:hAnsi="Times New Roman"/>
          <w:b w:val="0"/>
          <w:i w:val="0"/>
          <w:color w:val="000000"/>
          <w:sz w:val="24"/>
          <w:shd w:val="clear" w:fill="FFFFFF"/>
        </w:rPr>
      </w:pPr>
    </w:p>
    <w:p>
      <w:pPr>
        <w:keepNext w:val="0"/>
        <w:widowControl w:val="1"/>
        <w:shd w:val="clear" w:fill="auto"/>
        <w:spacing w:lineRule="auto" w:line="240" w:beforeAutospacing="0" w:afterAutospacing="0"/>
        <w:ind w:firstLine="570" w:left="-15"/>
        <w:jc w:val="center"/>
        <w:rPr>
          <w:rFonts w:ascii="Times New Roman" w:hAnsi="Times New Roman"/>
          <w:b w:val="0"/>
          <w:i w:val="0"/>
          <w:color w:val="000000"/>
          <w:sz w:val="28"/>
          <w:shd w:val="clear" w:fill="FFFFFF"/>
        </w:rPr>
      </w:pPr>
      <w:r>
        <w:rPr>
          <w:rFonts w:ascii="Times New Roman" w:hAnsi="Times New Roman"/>
          <w:b w:val="1"/>
          <w:i w:val="0"/>
          <w:color w:val="000000"/>
          <w:sz w:val="28"/>
          <w:shd w:val="clear" w:fill="F5F5F5"/>
        </w:rPr>
        <w:t>Распространение передового педагогического опыта</w:t>
      </w:r>
      <w:r>
        <w:rPr>
          <w:rFonts w:ascii="Times New Roman" w:hAnsi="Times New Roman"/>
          <w:sz w:val="28"/>
        </w:rPr>
        <w:t xml:space="preserve"> </w:t>
      </w:r>
    </w:p>
    <w:p>
      <w:pPr>
        <w:keepNext w:val="0"/>
        <w:widowControl w:val="1"/>
        <w:shd w:val="clear" w:fill="auto"/>
        <w:spacing w:lineRule="auto" w:line="240" w:beforeAutospacing="0" w:afterAutospacing="0"/>
        <w:ind w:firstLine="570" w:left="-15"/>
        <w:rPr>
          <w:rFonts w:ascii="Times New Roman" w:hAnsi="Times New Roman"/>
          <w:b w:val="0"/>
          <w:i w:val="0"/>
          <w:color w:val="000000"/>
          <w:sz w:val="24"/>
          <w:shd w:val="clear" w:fill="F5F5F5"/>
        </w:rPr>
      </w:pPr>
      <w:r>
        <w:rPr>
          <w:rFonts w:ascii="Times New Roman" w:hAnsi="Times New Roman"/>
          <w:b w:val="0"/>
          <w:i w:val="0"/>
          <w:color w:val="000000"/>
          <w:sz w:val="24"/>
          <w:shd w:val="clear" w:fill="F5F5F5"/>
        </w:rPr>
        <w:t>Распространение опыта работы - комплекс мероприятий достаточных по объему и содержанию, обеспечивающих преемственность инновационного и передового педагогического опыта, его внедрение в массовую практику.</w:t>
      </w:r>
    </w:p>
    <w:p>
      <w:pPr>
        <w:keepNext w:val="0"/>
        <w:widowControl w:val="1"/>
        <w:shd w:val="clear" w:fill="auto"/>
        <w:spacing w:lineRule="auto" w:line="240" w:before="0" w:after="0" w:beforeAutospacing="0" w:afterAutospacing="0"/>
        <w:ind w:firstLine="570" w:left="-15" w:right="0"/>
        <w:jc w:val="both"/>
        <w:rPr>
          <w:rFonts w:ascii="Times New Roman" w:hAnsi="Times New Roman"/>
          <w:b w:val="0"/>
          <w:i w:val="0"/>
          <w:color w:val="000000"/>
          <w:sz w:val="24"/>
          <w:shd w:val="clear" w:fill="F5F5F5"/>
        </w:rPr>
      </w:pPr>
      <w:r>
        <w:rPr>
          <w:rFonts w:ascii="Times New Roman" w:hAnsi="Times New Roman"/>
          <w:b w:val="0"/>
          <w:i w:val="0"/>
          <w:color w:val="000000"/>
          <w:sz w:val="24"/>
          <w:shd w:val="clear" w:fill="F5F5F5"/>
        </w:rPr>
        <w:t>Рассмотрим формы распространения передового педагогического опыта . Традиционными формами распространения опыта являются рассказ педагога и показ опыта, прежде всего, через открытые занятия и открытые мероприятия.</w:t>
      </w:r>
    </w:p>
    <w:p>
      <w:pPr>
        <w:keepNext w:val="0"/>
        <w:widowControl w:val="1"/>
        <w:shd w:val="clear" w:fill="auto"/>
        <w:spacing w:lineRule="auto" w:line="240" w:before="0" w:after="0" w:beforeAutospacing="0" w:afterAutospacing="0"/>
        <w:ind w:firstLine="570" w:left="-15" w:right="0"/>
        <w:jc w:val="both"/>
        <w:rPr>
          <w:rFonts w:ascii="Times New Roman" w:hAnsi="Times New Roman"/>
          <w:b w:val="0"/>
          <w:i w:val="0"/>
          <w:color w:val="000000"/>
          <w:sz w:val="24"/>
          <w:shd w:val="clear" w:fill="F5F5F5"/>
        </w:rPr>
      </w:pPr>
      <w:r>
        <w:rPr>
          <w:rFonts w:ascii="Times New Roman" w:hAnsi="Times New Roman"/>
          <w:b w:val="0"/>
          <w:i w:val="0"/>
          <w:color w:val="000000"/>
          <w:sz w:val="24"/>
          <w:shd w:val="clear" w:fill="F5F5F5"/>
        </w:rPr>
        <w:t xml:space="preserve">Комплексной формой являются творческие отчеты педагогов и детских коллективов, отражающие целостную систему работы педагога и обычно предусматривающие: организацию выставки; выступление, раскрывающее идею, сущность и технологию данного опыта; открытый диалог по проблемным (интересующим) вопросам; открытое занятие (мероприятие, мастер-класс) с детьми или педагогами, являющееся логическим продолжением рассказа педагога и на практике показывающее реализацию основной идеи опыта и применение эффективных методов, приемов и педагогических средств. Все более широкое распространение получают формы практического обучения педагогов по использованию рекомендуемых методов и приемов. </w:t>
      </w:r>
    </w:p>
    <w:p>
      <w:pPr>
        <w:keepNext w:val="0"/>
        <w:widowControl w:val="1"/>
        <w:shd w:val="clear" w:fill="auto"/>
        <w:spacing w:lineRule="auto" w:line="240" w:before="0" w:after="0" w:beforeAutospacing="0" w:afterAutospacing="0"/>
        <w:ind w:firstLine="570" w:left="-15" w:right="0"/>
        <w:jc w:val="both"/>
        <w:rPr>
          <w:rFonts w:ascii="Times New Roman" w:hAnsi="Times New Roman"/>
          <w:b w:val="0"/>
          <w:i w:val="0"/>
          <w:color w:val="000000"/>
          <w:sz w:val="24"/>
          <w:shd w:val="clear" w:fill="F5F5F5"/>
        </w:rPr>
      </w:pPr>
      <w:r>
        <w:rPr>
          <w:rFonts w:ascii="Times New Roman" w:hAnsi="Times New Roman"/>
          <w:b w:val="0"/>
          <w:i w:val="0"/>
          <w:color w:val="000000"/>
          <w:sz w:val="24"/>
          <w:shd w:val="clear" w:fill="F5F5F5"/>
        </w:rPr>
        <w:t xml:space="preserve">Особую форму передачи опыта конкретного педагога представляет собой «Школа передового опыта». Она создается на базе работы педагога-мастера и может быть внутри школьного или регионального уровня. В содержании работы школы передового опыта включаются рассказы педагога о своем опыте, его показ (открытые занятия и мероприятия), изучение методических материалов из опыта работы педагога, практикумы, выполнение заданий участниками школы и т.д. </w:t>
      </w:r>
    </w:p>
    <w:p>
      <w:pPr>
        <w:keepNext w:val="0"/>
        <w:widowControl w:val="1"/>
        <w:shd w:val="clear" w:fill="auto"/>
        <w:spacing w:lineRule="auto" w:line="240" w:before="0" w:after="0" w:beforeAutospacing="0" w:afterAutospacing="0"/>
        <w:ind w:firstLine="570" w:left="-15" w:right="0"/>
        <w:jc w:val="both"/>
        <w:rPr>
          <w:rFonts w:ascii="Times New Roman" w:hAnsi="Times New Roman"/>
          <w:b w:val="0"/>
          <w:i w:val="0"/>
          <w:color w:val="000000"/>
          <w:sz w:val="24"/>
          <w:shd w:val="clear" w:fill="F5F5F5"/>
        </w:rPr>
      </w:pPr>
      <w:r>
        <w:rPr>
          <w:rFonts w:ascii="Times New Roman" w:hAnsi="Times New Roman"/>
          <w:b w:val="0"/>
          <w:i w:val="0"/>
          <w:color w:val="000000"/>
          <w:sz w:val="24"/>
          <w:shd w:val="clear" w:fill="F5F5F5"/>
        </w:rPr>
        <w:t>Передовой педагогический опыт возможно реализовать на разных уровнях: районном, регион</w:t>
      </w:r>
      <w:r>
        <w:rPr>
          <w:rFonts w:ascii="Times New Roman" w:hAnsi="Times New Roman"/>
          <w:b w:val="0"/>
          <w:i w:val="0"/>
          <w:color w:val="000000"/>
          <w:sz w:val="24"/>
          <w:shd w:val="clear" w:fill="F5F5F5"/>
        </w:rPr>
        <w:t xml:space="preserve">альном либо всероссийском. Для его распространения также используются методические совещания, конференции, педагогические чтения, публичные лекции, «круглые столы» по обмену опытом работы, семинары на базе школ, авторские выставки и выставки-презентации материалов, раскрывающих опыт работы педагогов-мастеров, педагогические экскурсии и другие формы работы. </w:t>
      </w:r>
    </w:p>
    <w:p>
      <w:pPr>
        <w:spacing w:lineRule="auto" w:line="240" w:before="0" w:after="150"/>
        <w:ind w:firstLine="0" w:left="0" w:right="0"/>
        <w:rPr>
          <w:rFonts w:ascii="Times New Roman" w:hAnsi="Times New Roman"/>
          <w:b w:val="0"/>
          <w:i w:val="0"/>
          <w:color w:val="333333"/>
          <w:sz w:val="24"/>
          <w:shd w:val="clear" w:fill="FFFFFF"/>
        </w:rPr>
      </w:pPr>
      <w:bookmarkStart w:id="1" w:name="_dx_frag_StartFragment"/>
      <w:bookmarkEnd w:id="1"/>
      <w:r>
        <w:rPr>
          <w:rFonts w:ascii="Times New Roman" w:hAnsi="Times New Roman"/>
          <w:b w:val="0"/>
          <w:i w:val="0"/>
          <w:color w:val="333333"/>
          <w:sz w:val="24"/>
          <w:shd w:val="clear" w:fill="FFFFFF"/>
        </w:rPr>
        <w:t>Одним из эффективных способов развития креативного мышления у школьников может служить совершенствование умения первичной обработки учебной информации, способствующее активизации мыслительных процессов, повышению скорости и улучшению качества усвоения теоретического материала. В этом направлении большие возможности дает работа с учебным текстом.</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Как показывают психологические исследования творческую личность отличает особое сочетание личностно-деловых качеств, т. е. способность создавать оригинальные ценности, принимать нестандартные решения. Способствовать развитию творческой личности мы можем, совершенствуя умения ученика: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1) видеть проблему;</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2) выдвигать гипотезы, подлежащие проверке, и предлагать способы этой проверки;</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3) намечать план решения этой проблемы, привлекая, имеющиеся знания, и объяснять свои решения;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4) создавать положительную систему нравственных ценностей.</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Практика показывает, что многие дети, особенно учащиеся 5-6 классов, не умеют бегло и осмысленно читать учебные тексты, поэтому очень важно уделять внимание формированию умений и навыков самостоятельной работы с учебной литературой:</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выделять в тексте главную мысль;</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объяснять, почему текст так называется;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кратко излагать текст;</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составлять список ключевых слов;</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конспектировать;</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ставить к тексту простые вопросы;</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составлять план параграфа;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выстраивать пирамиды понятий.</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Применение на уроках этих форм работы особенно актуально для тех учеников, которые не выполняют домашние задания. Объясняется это тем, что проработка текстов осуществляется по принципу «малого погружения»: на уроке ставится задача получить знания и умения, определенные стандартом образования, а домашнее задание призвано развивать полученные на уроке знания.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Исследования психологов показывают, что на 1-м (пассивном ) этапе человек запоминает лишь 10% от прочитанного, 20% от услышанного, 30% от увиденного, на 2 (активном) этапе – 50% от услышанного и увиденного, 70% от сказанного им самим, 90% от сделанного им самим.</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Таким образом, чем более самостоятельным будет ребенок на уроке, тем выше будет уровень реализованной креативности. Для развития творческого мышления необходимо обучить, а затем и натренировать ребенка на применение мыслительных операций при изучении текста или термина:</w:t>
      </w:r>
    </w:p>
    <w:p>
      <w:pPr>
        <w:numPr>
          <w:ilvl w:val="0"/>
          <w:numId w:val="23"/>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анализ: мысленное разделение предметов на части или свойства;</w:t>
      </w:r>
    </w:p>
    <w:p>
      <w:pPr>
        <w:numPr>
          <w:ilvl w:val="0"/>
          <w:numId w:val="23"/>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синтез: мысленное объединение частей или свойств предметов и явлений в единое целое;</w:t>
      </w:r>
    </w:p>
    <w:p>
      <w:pPr>
        <w:numPr>
          <w:ilvl w:val="0"/>
          <w:numId w:val="23"/>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сравнение: сопоставление предметов и явлений, нахождение сходства и различий между ними;</w:t>
      </w:r>
    </w:p>
    <w:p>
      <w:pPr>
        <w:numPr>
          <w:ilvl w:val="0"/>
          <w:numId w:val="23"/>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обобщение: мысленное объединение предметов и явлений по общим признакам;</w:t>
      </w:r>
    </w:p>
    <w:p>
      <w:pPr>
        <w:numPr>
          <w:ilvl w:val="0"/>
          <w:numId w:val="23"/>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абстрагирование: выделение одних признаков и отвлечение от других (осуществляется на основе анализа).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Практика показала, что наиболее успешными являются следующие методы обработки учебной информации.</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1.»</w:t>
      </w:r>
      <w:r>
        <w:rPr>
          <w:rFonts w:ascii="Times New Roman" w:hAnsi="Times New Roman"/>
          <w:b w:val="1"/>
          <w:i w:val="0"/>
          <w:color w:val="333333"/>
          <w:sz w:val="24"/>
          <w:shd w:val="clear" w:fill="FFFFFF"/>
        </w:rPr>
        <w:t>Пирамида понятий».</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Изучаемое понятие записывают посредине листа, под ним располагаются понятия, которые «поглощают» центральный термин, под ним – понятия, входящие в его состав. Получается пирамида с узкой вершиной и широким основанием. Упражнение помогает выявить взаимосвязи между терминами, включенными в пирамиду, и требуют от учащихся понимания всех используемых понятий.</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1"/>
          <w:color w:val="333333"/>
          <w:sz w:val="24"/>
          <w:shd w:val="clear" w:fill="FFFFFF"/>
        </w:rPr>
        <w:t>Пример</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Ткань (клетки + межклеточное вещество)</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Клетка</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Цитоплазма, ядро</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Комплекс Гольджи, рибосомы, митохондрии, лизосомы</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2. «Понятийно-терминологическая карта».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Представляет собой карту с терминами, используя которую нужно составить текст любого жанра –статья, рассказ о каком-либо организме. Или, наоборот, используя текст параграфа, составить понятийно-терминологическую карту. Такую работу можно выполнять в конце изучения темы, раздела. Она очень полезна при работе в группе: одна группа работает с первым столбцом – составляет рассказ по терминам; другая использует материал лишь второго столбца, третья приводит примеры (последний столбец). В итоге весь материал прорабатывается.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1"/>
          <w:color w:val="333333"/>
          <w:sz w:val="24"/>
          <w:shd w:val="clear" w:fill="FFFFFF"/>
        </w:rPr>
        <w:t>Пример</w:t>
      </w:r>
    </w:p>
    <w:tbl>
      <w:tblPr>
        <w:tblW w:w="9345" w:type="dxa"/>
        <w:tblInd w:w="0" w:type="dxa"/>
        <w:tblBorders>
          <w:insideH w:val="none" w:sz="0" w:space="0" w:shadow="0" w:frame="0" w:color="auto"/>
          <w:insideV w:val="none" w:sz="0" w:space="0" w:shadow="0" w:frame="0" w:color="auto"/>
        </w:tblBorders>
        <w:shd w:val="clear" w:fill="FFFFFF"/>
        <w:tblLayout w:type="autofit"/>
        <w:tblCellMar>
          <w:top w:w="105" w:type="dxa"/>
          <w:left w:w="105" w:type="dxa"/>
          <w:bottom w:w="105" w:type="dxa"/>
          <w:right w:w="105" w:type="dxa"/>
        </w:tblCellMar>
      </w:tblPr>
      <w:tblGrid/>
      <w:tr>
        <w:tc>
          <w:tcPr>
            <w:tcW w:w="289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vAlign w:val="top"/>
          </w:tcPr>
          <w:p>
            <w:pPr>
              <w:spacing w:lineRule="auto" w:line="240" w:before="0" w:after="150"/>
              <w:ind w:left="0" w:right="0"/>
              <w:rPr>
                <w:rFonts w:ascii="Times New Roman" w:hAnsi="Times New Roman"/>
                <w:b w:val="0"/>
                <w:i w:val="0"/>
                <w:color w:val="333333"/>
                <w:sz w:val="24"/>
                <w:shd w:val="nil" w:fill="auto"/>
              </w:rPr>
            </w:pPr>
            <w:r>
              <w:rPr>
                <w:rFonts w:ascii="Times New Roman" w:hAnsi="Times New Roman"/>
                <w:b w:val="0"/>
                <w:i w:val="0"/>
                <w:color w:val="333333"/>
                <w:sz w:val="24"/>
                <w:shd w:val="nil" w:fill="auto"/>
              </w:rPr>
              <w:t>Понятие</w:t>
            </w:r>
          </w:p>
        </w:tc>
        <w:tc>
          <w:tcPr>
            <w:tcW w:w="2910"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vAlign w:val="top"/>
          </w:tcPr>
          <w:p>
            <w:pPr>
              <w:spacing w:lineRule="auto" w:line="240" w:before="0" w:after="150"/>
              <w:ind w:left="0" w:right="0"/>
              <w:rPr>
                <w:rFonts w:ascii="Times New Roman" w:hAnsi="Times New Roman"/>
                <w:b w:val="0"/>
                <w:i w:val="0"/>
                <w:color w:val="333333"/>
                <w:sz w:val="24"/>
                <w:shd w:val="nil" w:fill="auto"/>
              </w:rPr>
            </w:pPr>
            <w:r>
              <w:rPr>
                <w:rFonts w:ascii="Times New Roman" w:hAnsi="Times New Roman"/>
                <w:b w:val="0"/>
                <w:i w:val="0"/>
                <w:color w:val="333333"/>
                <w:sz w:val="24"/>
                <w:shd w:val="nil" w:fill="auto"/>
              </w:rPr>
              <w:t>Сущность</w:t>
            </w:r>
          </w:p>
        </w:tc>
        <w:tc>
          <w:tcPr>
            <w:tcW w:w="289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vAlign w:val="top"/>
          </w:tcPr>
          <w:p>
            <w:pPr>
              <w:spacing w:lineRule="auto" w:line="240" w:before="0" w:after="150"/>
              <w:ind w:left="0" w:right="0"/>
              <w:rPr>
                <w:rFonts w:ascii="Times New Roman" w:hAnsi="Times New Roman"/>
                <w:b w:val="0"/>
                <w:i w:val="0"/>
                <w:color w:val="333333"/>
                <w:sz w:val="24"/>
                <w:shd w:val="nil" w:fill="auto"/>
              </w:rPr>
            </w:pPr>
            <w:r>
              <w:rPr>
                <w:rFonts w:ascii="Times New Roman" w:hAnsi="Times New Roman"/>
                <w:b w:val="0"/>
                <w:i w:val="0"/>
                <w:color w:val="333333"/>
                <w:sz w:val="24"/>
                <w:shd w:val="nil" w:fill="auto"/>
              </w:rPr>
              <w:t>Подробно</w:t>
            </w:r>
          </w:p>
        </w:tc>
      </w:tr>
      <w:tr>
        <w:tc>
          <w:tcPr>
            <w:tcW w:w="289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vAlign w:val="top"/>
          </w:tcPr>
          <w:p>
            <w:pPr>
              <w:spacing w:lineRule="auto" w:line="240" w:before="0" w:after="150"/>
              <w:ind w:left="0" w:right="0"/>
              <w:rPr>
                <w:rFonts w:ascii="Times New Roman" w:hAnsi="Times New Roman"/>
                <w:b w:val="0"/>
                <w:i w:val="0"/>
                <w:color w:val="333333"/>
                <w:sz w:val="24"/>
                <w:shd w:val="nil" w:fill="auto"/>
              </w:rPr>
            </w:pPr>
            <w:r>
              <w:rPr>
                <w:rFonts w:ascii="Times New Roman" w:hAnsi="Times New Roman"/>
                <w:b w:val="0"/>
                <w:i w:val="0"/>
                <w:color w:val="333333"/>
                <w:sz w:val="24"/>
                <w:shd w:val="nil" w:fill="auto"/>
              </w:rPr>
              <w:t>1.Ткань</w:t>
            </w:r>
          </w:p>
        </w:tc>
        <w:tc>
          <w:tcPr>
            <w:tcW w:w="2910"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vAlign w:val="top"/>
          </w:tcPr>
          <w:p>
            <w:pPr>
              <w:spacing w:lineRule="auto" w:line="240" w:before="0" w:after="150"/>
              <w:ind w:left="0" w:right="0"/>
              <w:rPr>
                <w:rFonts w:ascii="Times New Roman" w:hAnsi="Times New Roman"/>
                <w:b w:val="0"/>
                <w:i w:val="0"/>
                <w:color w:val="333333"/>
                <w:sz w:val="24"/>
                <w:shd w:val="nil" w:fill="auto"/>
              </w:rPr>
            </w:pPr>
            <w:r>
              <w:rPr>
                <w:rFonts w:ascii="Times New Roman" w:hAnsi="Times New Roman"/>
                <w:b w:val="0"/>
                <w:i w:val="0"/>
                <w:color w:val="333333"/>
                <w:sz w:val="24"/>
                <w:shd w:val="nil" w:fill="auto"/>
              </w:rPr>
              <w:t>Группа клеток с окружающим их межклеточным веществом, объединенные общим происхождением, схожим строением и одинаковой функцией</w:t>
            </w:r>
          </w:p>
        </w:tc>
        <w:tc>
          <w:tcPr>
            <w:tcW w:w="2895" w:type="dxa"/>
            <w:tcBorders>
              <w:top w:val="single" w:sz="6" w:space="0" w:shadow="0" w:frame="0" w:color="00000A"/>
              <w:left w:val="single" w:sz="6" w:space="0" w:shadow="0" w:frame="0" w:color="00000A"/>
              <w:bottom w:val="single" w:sz="6" w:space="0" w:shadow="0" w:frame="0" w:color="00000A"/>
              <w:right w:val="single" w:sz="6" w:space="0" w:shadow="0" w:frame="0" w:color="00000A"/>
            </w:tcBorders>
            <w:shd w:val="clear" w:color="auto" w:fill="FFFFFF"/>
            <w:tcMar>
              <w:top w:w="0" w:type="dxa"/>
              <w:left w:w="115" w:type="dxa"/>
              <w:bottom w:w="0" w:type="dxa"/>
              <w:right w:w="115" w:type="dxa"/>
            </w:tcMar>
            <w:vAlign w:val="top"/>
          </w:tcPr>
          <w:p>
            <w:pPr>
              <w:spacing w:lineRule="auto" w:line="240" w:before="0" w:after="150"/>
              <w:ind w:left="0" w:right="0"/>
              <w:rPr>
                <w:rFonts w:ascii="Times New Roman" w:hAnsi="Times New Roman"/>
                <w:b w:val="0"/>
                <w:i w:val="0"/>
                <w:color w:val="333333"/>
                <w:sz w:val="24"/>
                <w:shd w:val="nil" w:fill="auto"/>
              </w:rPr>
            </w:pPr>
            <w:r>
              <w:rPr>
                <w:rFonts w:ascii="Times New Roman" w:hAnsi="Times New Roman"/>
                <w:b w:val="0"/>
                <w:i w:val="0"/>
                <w:color w:val="333333"/>
                <w:sz w:val="24"/>
                <w:shd w:val="nil" w:fill="auto"/>
              </w:rPr>
              <w:t>В организме человека 4 вида тканей: эпителиальная, соединительная, нервная, мышечная, ткани внутренней среды организма.</w:t>
            </w:r>
          </w:p>
        </w:tc>
      </w:tr>
    </w:tbl>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br w:type="textWrapping"/>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3. «Мысль по кругу».</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Может применяться для отработки терминов. На парту кладется небольшой текст и несколько утверждений, среди которых есть как правильные, так и неправильные.</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После небольшой подготовки первый ученик отвечает – верно ли первое в списке утверждение, затем второй соглашается или нет с этим утверждением и т. д. Когда обозначено отношение к последнему утверждению, следующий ученик возвращается к первому тезису – возможно его мнение отличается от предыдущего, и так, пока последний ребенок в классе не выскажется по данной теме Все результаты опроса записываются на доске.</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4. «Дидактические игры со словами».</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Это короткие, но емкие и информативные задания и упражнения, расширяющие общий кругозор. Они позволяют заинтересовать учащихся и заставить размышлять, поэтому удобны для отработки ключевых понятий и терминов.</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1"/>
          <w:color w:val="333333"/>
          <w:sz w:val="24"/>
          <w:shd w:val="clear" w:fill="FFFFFF"/>
        </w:rPr>
        <w:t>Примеры игр</w:t>
      </w:r>
    </w:p>
    <w:p>
      <w:pPr>
        <w:numPr>
          <w:ilvl w:val="0"/>
          <w:numId w:val="24"/>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Составить разные предложения из набора ключевых слов.</w:t>
      </w:r>
    </w:p>
    <w:p>
      <w:pPr>
        <w:numPr>
          <w:ilvl w:val="0"/>
          <w:numId w:val="24"/>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Назвать как можно больше значений одного и того же термина (например, «клетка», «сосуд».</w:t>
      </w:r>
    </w:p>
    <w:p>
      <w:pPr>
        <w:numPr>
          <w:ilvl w:val="0"/>
          <w:numId w:val="24"/>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Составить из букв длинного слова как можно больше других слов.</w:t>
      </w:r>
    </w:p>
    <w:p>
      <w:pPr>
        <w:numPr>
          <w:ilvl w:val="0"/>
          <w:numId w:val="24"/>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Классифицировать термины и ключевые слова.</w:t>
      </w:r>
    </w:p>
    <w:p>
      <w:pPr>
        <w:numPr>
          <w:ilvl w:val="0"/>
          <w:numId w:val="24"/>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Составить краткий рассказ из слов на одну букву, сочетающихся по смыслу с предложенным текстом.</w:t>
      </w:r>
    </w:p>
    <w:p>
      <w:pPr>
        <w:numPr>
          <w:ilvl w:val="0"/>
          <w:numId w:val="24"/>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Восстановить деформированный текст.</w:t>
      </w:r>
    </w:p>
    <w:p>
      <w:pPr>
        <w:numPr>
          <w:ilvl w:val="0"/>
          <w:numId w:val="24"/>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Расставить термины и ударения.</w:t>
      </w:r>
    </w:p>
    <w:p>
      <w:pPr>
        <w:numPr>
          <w:ilvl w:val="0"/>
          <w:numId w:val="24"/>
        </w:numPr>
        <w:spacing w:lineRule="auto" w:line="240" w:before="0" w:after="150"/>
        <w:ind w:hanging="360" w:left="72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Выразить мысль другими словами.</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5. «Игра шифровка»</w:t>
      </w:r>
      <w:r>
        <w:rPr>
          <w:rFonts w:ascii="Times New Roman" w:hAnsi="Times New Roman"/>
          <w:b w:val="0"/>
          <w:i w:val="0"/>
          <w:color w:val="333333"/>
          <w:sz w:val="24"/>
          <w:shd w:val="clear" w:fill="FFFFFF"/>
        </w:rPr>
        <w:t> - для передачи сообщения два преступника выдумали шрифт. Полиции удалось перехватить одно из сообщений. Помогите узнать, какую информацию зашифровали преступники.</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1"/>
          <w:color w:val="333333"/>
          <w:sz w:val="24"/>
          <w:shd w:val="clear" w:fill="FFFFFF"/>
        </w:rPr>
        <w:t>Пример</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Хищная корова хоботом и ластами грызет насекомых, а рукокрылая лошадь помогает обезьяне собирать яйца в сумку.</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(Перечислены отряды Хищные, Парнокопытные, Хоботные, Ластоногие, Грызуны, Насекомоядные, Рукокрылые, Непарнокопытные, Приматы; Подклассы Яйцекладущие и Сумчатые).</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6. Игра «Гусеница» - </w:t>
      </w:r>
      <w:r>
        <w:rPr>
          <w:rFonts w:ascii="Times New Roman" w:hAnsi="Times New Roman"/>
          <w:b w:val="0"/>
          <w:i w:val="0"/>
          <w:color w:val="333333"/>
          <w:sz w:val="24"/>
          <w:shd w:val="clear" w:fill="FFFFFF"/>
        </w:rPr>
        <w:t>слова, относящиеся к какому-либо понятию, записываются слитно; необходимо их вычленить и записать в тетрадь.</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1"/>
          <w:color w:val="333333"/>
          <w:sz w:val="24"/>
          <w:shd w:val="clear" w:fill="FFFFFF"/>
        </w:rPr>
        <w:t>Пример</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Найти названия птиц:</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(Соколибрибисойканарейказаркайральбатросоедроздрофазанандудодубоносорокакаду.</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(Сокол, колибри, ибис, сойка, канарейка, казарка, кайра, альбатрос, осоед, дрозд, дрофа, фазан, нанду, удод, дубонос, сорока, какаду.)</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На уроках химии, при изучении нового материала, использую учебные задачи, которые начинаются с практико- ориентированного проблемного вопроса «почему?». Проблемно- творческие интегрированные задания по химии снабжены научно-популярно информацией. С их помощью реализуется компетентностный подход к творческому саморазвитию личности в процессе обучения.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Задача 1. Почему при открывании бутылки с лимонадом происходит бурное выделение газа?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Научно-популярная информация- подсказка.</w:t>
      </w:r>
      <w:r>
        <w:rPr>
          <w:rFonts w:ascii="Times New Roman" w:hAnsi="Times New Roman"/>
          <w:b w:val="0"/>
          <w:i w:val="0"/>
          <w:color w:val="333333"/>
          <w:sz w:val="24"/>
          <w:shd w:val="clear" w:fill="FFFFFF"/>
        </w:rPr>
        <w:t> Растворимость газов увеличивается с увеличением давления. Углекислый газ растворяется в лимонаде под давлением, поэтому при открывании бутылки избыточный газ выделяется из раствора.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Задание</w:t>
      </w:r>
      <w:r>
        <w:rPr>
          <w:rFonts w:ascii="Times New Roman" w:hAnsi="Times New Roman"/>
          <w:b w:val="0"/>
          <w:i w:val="0"/>
          <w:color w:val="333333"/>
          <w:sz w:val="24"/>
          <w:shd w:val="clear" w:fill="FFFFFF"/>
        </w:rPr>
        <w:t>. Составьте уравнение химической реакции, происходящей при открывании бутылки с газированной водой.</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w:t>
      </w:r>
      <w:r>
        <w:rPr>
          <w:rFonts w:ascii="Times New Roman" w:hAnsi="Times New Roman"/>
          <w:b w:val="0"/>
          <w:i w:val="1"/>
          <w:color w:val="333333"/>
          <w:sz w:val="24"/>
          <w:shd w:val="clear" w:fill="FFFFFF"/>
        </w:rPr>
        <w:t>Ответ.</w:t>
      </w:r>
      <w:r>
        <w:rPr>
          <w:rFonts w:ascii="Times New Roman" w:hAnsi="Times New Roman"/>
          <w:b w:val="0"/>
          <w:i w:val="0"/>
          <w:color w:val="333333"/>
          <w:sz w:val="24"/>
          <w:shd w:val="clear" w:fill="FFFFFF"/>
        </w:rPr>
        <w:t> Н2СО3 = СО2 + Н2О)</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Творческое задание. </w:t>
      </w:r>
      <w:r>
        <w:rPr>
          <w:rFonts w:ascii="Times New Roman" w:hAnsi="Times New Roman"/>
          <w:b w:val="0"/>
          <w:i w:val="0"/>
          <w:color w:val="333333"/>
          <w:sz w:val="24"/>
          <w:shd w:val="clear" w:fill="FFFFFF"/>
        </w:rPr>
        <w:t>Составьте карточку «Анкетные данные углекислого газа» (из семи пунктов: агрегатное состояние, запах, цвет и т. д.).</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Образовательный продукт. </w:t>
      </w:r>
      <w:r>
        <w:rPr>
          <w:rFonts w:ascii="Times New Roman" w:hAnsi="Times New Roman"/>
          <w:b w:val="0"/>
          <w:i w:val="0"/>
          <w:color w:val="333333"/>
          <w:sz w:val="24"/>
          <w:shd w:val="clear" w:fill="FFFFFF"/>
        </w:rPr>
        <w:t>Составление карточки.</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Задача 2. Почему лук «без боли и печали» доводит до слез?</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Научно-популярная информация-подсказка. </w:t>
      </w:r>
      <w:r>
        <w:rPr>
          <w:rFonts w:ascii="Times New Roman" w:hAnsi="Times New Roman"/>
          <w:b w:val="0"/>
          <w:i w:val="0"/>
          <w:color w:val="333333"/>
          <w:sz w:val="24"/>
          <w:shd w:val="clear" w:fill="FFFFFF"/>
        </w:rPr>
        <w:t>Когда мы режем лук, происходит выделение летучего едкого вещества – тиопропиональдегид-S-оксида. Это соединение является лакриматором (от лат. Lakrima –слеза), именно оно вызывает слезы, когда мы режем сырой репчатый лук.</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Задание. </w:t>
      </w:r>
      <w:r>
        <w:rPr>
          <w:rFonts w:ascii="Times New Roman" w:hAnsi="Times New Roman"/>
          <w:b w:val="0"/>
          <w:i w:val="0"/>
          <w:color w:val="333333"/>
          <w:sz w:val="24"/>
          <w:shd w:val="clear" w:fill="FFFFFF"/>
        </w:rPr>
        <w:t>Установите молекулярную формулу тиопропиональдегид-S-оксида, если массовые доли элементов в нем составляют: С - 40%; Н – 6,6%; О – 17,8%; S – 35,6%; Мr = 90,14.</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(Ответ. С3Н6ОS).</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Творческое задание. </w:t>
      </w:r>
      <w:r>
        <w:rPr>
          <w:rFonts w:ascii="Times New Roman" w:hAnsi="Times New Roman"/>
          <w:b w:val="0"/>
          <w:i w:val="0"/>
          <w:color w:val="333333"/>
          <w:sz w:val="24"/>
          <w:shd w:val="clear" w:fill="FFFFFF"/>
        </w:rPr>
        <w:t>Составить развернутый план текста параграфа «Сера» в учебнике.</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Образовательный продукт.</w:t>
      </w:r>
      <w:r>
        <w:rPr>
          <w:rFonts w:ascii="Times New Roman" w:hAnsi="Times New Roman"/>
          <w:b w:val="0"/>
          <w:i w:val="0"/>
          <w:color w:val="333333"/>
          <w:sz w:val="24"/>
          <w:shd w:val="clear" w:fill="FFFFFF"/>
        </w:rPr>
        <w:t> Составленный план текста учебника.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Задача 3. Почему потускневшие жемчужины давали склевать домашней птице?</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Научно-популярная информационная подсказка.</w:t>
      </w:r>
      <w:r>
        <w:rPr>
          <w:rFonts w:ascii="Times New Roman" w:hAnsi="Times New Roman"/>
          <w:b w:val="0"/>
          <w:i w:val="0"/>
          <w:color w:val="333333"/>
          <w:sz w:val="24"/>
          <w:shd w:val="clear" w:fill="FFFFFF"/>
        </w:rPr>
        <w:t> Известен способ реставрации потускневших жемчужин. Жемчуг на 86% состоит из карбоната кальция. Верхний потускневший или поцарапанный слой растворяемся в соляной кислоте желудочного сока петуха или другой живности, открывается блестящий слой.</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Задание.</w:t>
      </w:r>
      <w:r>
        <w:rPr>
          <w:rFonts w:ascii="Times New Roman" w:hAnsi="Times New Roman"/>
          <w:b w:val="0"/>
          <w:i w:val="0"/>
          <w:color w:val="333333"/>
          <w:sz w:val="24"/>
          <w:shd w:val="clear" w:fill="FFFFFF"/>
        </w:rPr>
        <w:t> Составьте уравнение химической реакции карбоната кальция с соляной кислотой.</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(Ответ. СаСО3 + 2НСI = СаСI2 + Н2СО3)</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Творческое задание.</w:t>
      </w:r>
      <w:r>
        <w:rPr>
          <w:rFonts w:ascii="Times New Roman" w:hAnsi="Times New Roman"/>
          <w:b w:val="0"/>
          <w:i w:val="0"/>
          <w:color w:val="333333"/>
          <w:sz w:val="24"/>
          <w:shd w:val="clear" w:fill="FFFFFF"/>
        </w:rPr>
        <w:t> Отработать имитационный опыт «Обработка жемчуга соляной кислотой» и демонстрировать его перед аудиторией.</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Образовательный продукт. </w:t>
      </w:r>
      <w:r>
        <w:rPr>
          <w:rFonts w:ascii="Times New Roman" w:hAnsi="Times New Roman"/>
          <w:b w:val="0"/>
          <w:i w:val="0"/>
          <w:color w:val="333333"/>
          <w:sz w:val="24"/>
          <w:shd w:val="clear" w:fill="FFFFFF"/>
        </w:rPr>
        <w:t>План проведения имитационного опыта.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br w:type="textWrapping"/>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Задача 4.Почему зимой все время спать хочется?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Научно-популярная информация-подсказка.</w:t>
      </w:r>
      <w:r>
        <w:rPr>
          <w:rFonts w:ascii="Times New Roman" w:hAnsi="Times New Roman"/>
          <w:b w:val="0"/>
          <w:i w:val="0"/>
          <w:color w:val="333333"/>
          <w:sz w:val="24"/>
          <w:shd w:val="clear" w:fill="FFFFFF"/>
        </w:rPr>
        <w:t> Холодной зимой воздух более разрежен, в нем содержится меньше кислорода, чем требуется для активности нашему организму. Кровь становится более густой, кровоток более медленным, увеличивается нагрузка на сердце и сосуды. Отсюда- усталость, головные боли, вызванные спазмами сосудов, зевота (кстати, она является характерным признаком гипоксии (недостатка кислорода) тканей мозга).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Задание. </w:t>
      </w:r>
      <w:r>
        <w:rPr>
          <w:rFonts w:ascii="Times New Roman" w:hAnsi="Times New Roman"/>
          <w:b w:val="0"/>
          <w:i w:val="0"/>
          <w:color w:val="333333"/>
          <w:sz w:val="24"/>
          <w:shd w:val="clear" w:fill="FFFFFF"/>
        </w:rPr>
        <w:t>Больному с затрудненным дыханием предлагают сделать несколько вдохов из кислородной подушки. Во сколько раз примерно это облегчает его дыхание?</w:t>
      </w:r>
    </w:p>
    <w:p>
      <w:pPr>
        <w:spacing w:lineRule="auto" w:line="240" w:before="0" w:after="150"/>
        <w:ind w:firstLine="0" w:left="0" w:right="0"/>
        <w:jc w:val="center"/>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(Ответ. Примерно в 5 раз.)</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Творческое задание. </w:t>
      </w:r>
      <w:r>
        <w:rPr>
          <w:rFonts w:ascii="Times New Roman" w:hAnsi="Times New Roman"/>
          <w:b w:val="0"/>
          <w:i w:val="0"/>
          <w:color w:val="333333"/>
          <w:sz w:val="24"/>
          <w:shd w:val="clear" w:fill="FFFFFF"/>
        </w:rPr>
        <w:t>Подготовить вопросы автору учебника химии О. С. Габриеляну, которые помогли бы лучше и глубже понять смысл и значение параграфа «Неметаллы: кислород, озон, воздух. (О.С. Габриелян. 9кл. М.: Дрофа.2016г.)</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Образовательный продукт.</w:t>
      </w:r>
      <w:r>
        <w:rPr>
          <w:rFonts w:ascii="Times New Roman" w:hAnsi="Times New Roman"/>
          <w:b w:val="0"/>
          <w:i w:val="0"/>
          <w:color w:val="333333"/>
          <w:sz w:val="24"/>
          <w:shd w:val="clear" w:fill="FFFFFF"/>
        </w:rPr>
        <w:t> Составленные вопросы.</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Сегодня важное значение в обучении приобретает индивидуальный подход, когда учебный процесс строится с учетом индивидуальных особенностей учащихся, создаются оптимальные условия для реализации потенциальных возможностей каждого ученика. Реализация принципа «обучать не всех, а каждого», приводит к активизации познавательной самостоятельности учащихся. На уроке, ограниченном по времени очень сложно этого добиться.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Средством индивидуализации обучения могут являться могут стать домашние задания, дифференцированные по уровню сложности, объему и виду творчества. Задания, которые интересны детям, чтобы их хотелось выполнить, чтобы сам процесс выполнения домашнего задания превратился в увлекательную и полезную с точки зрения самообразования ученика работу.</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Заданий должно быть несколько, чтобы ученик с высоким интеллектом и высокими образовательными потребностями и ученик, не достигший успехов в обучении, смогли выбрать себе задания.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Креативные (творческие) задания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1"/>
          <w:color w:val="333333"/>
          <w:sz w:val="24"/>
          <w:shd w:val="clear" w:fill="FFFFFF"/>
        </w:rPr>
        <w:t>Тема «Простейшие»</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1.Опишите амебу обыкновенную, используя только прилагательные. (</w:t>
      </w:r>
      <w:r>
        <w:rPr>
          <w:rFonts w:ascii="Times New Roman" w:hAnsi="Times New Roman"/>
          <w:b w:val="0"/>
          <w:i w:val="1"/>
          <w:color w:val="333333"/>
          <w:sz w:val="24"/>
          <w:shd w:val="clear" w:fill="FFFFFF"/>
        </w:rPr>
        <w:t>Метод образного видения). В скобках указаны методы креативной педагогики (по А.В. Хуторскому.)</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2.Представьте себе, что вы – эвглена зеленая. Опишите свои ощущения. (</w:t>
      </w:r>
      <w:r>
        <w:rPr>
          <w:rFonts w:ascii="Times New Roman" w:hAnsi="Times New Roman"/>
          <w:b w:val="0"/>
          <w:i w:val="1"/>
          <w:color w:val="333333"/>
          <w:sz w:val="24"/>
          <w:shd w:val="clear" w:fill="FFFFFF"/>
        </w:rPr>
        <w:t>Метод вживания.)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Тема «Черви»</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3. Найдите в тексте биологические ошибки. (</w:t>
      </w:r>
      <w:r>
        <w:rPr>
          <w:rFonts w:ascii="Times New Roman" w:hAnsi="Times New Roman"/>
          <w:b w:val="0"/>
          <w:i w:val="1"/>
          <w:color w:val="333333"/>
          <w:sz w:val="24"/>
          <w:shd w:val="clear" w:fill="FFFFFF"/>
        </w:rPr>
        <w:t>Метод ошибок.)</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Летом я жила в деревне. У бабушки большой огород, поэтому работы хватало всем. Мы пропалывали, поливали, выбирали из почвы дождевых червей, чтобы они не повредили корни растений. После работы мы мыли руки с мылом, ведь вместе с почвой под ногти могли попасть яйца печеночных сосальщиков – опасных паразитов человека. А однажды на бабушкину капусту напали белые планарии и стали объедать сочные нежные листья. Мы всех червей собрали и уничтожили. Летом мы поработали на славу, а осенью собрали небывалый урожай!</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4. Что здесь лишнее? Почему? </w:t>
      </w:r>
      <w:r>
        <w:rPr>
          <w:rFonts w:ascii="Times New Roman" w:hAnsi="Times New Roman"/>
          <w:b w:val="0"/>
          <w:i w:val="1"/>
          <w:color w:val="333333"/>
          <w:sz w:val="24"/>
          <w:shd w:val="clear" w:fill="FFFFFF"/>
        </w:rPr>
        <w:t>(Метод сравнения.)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А) печеночный сосальщик, свиной цепень, медицинская пиявка, белая планария.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Б) человеческая аскарида, свиной цепень, медицинская пиявка, нереида.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В) пескожил, белая планария, ложноконская пиявка, дождевой червь.</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Тема «Насекомые»</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5. Представьте, что вы – гусеница, превращающаяся в бабочку-белянку. Опишите свои ощущения. (</w:t>
      </w:r>
      <w:r>
        <w:rPr>
          <w:rFonts w:ascii="Times New Roman" w:hAnsi="Times New Roman"/>
          <w:b w:val="0"/>
          <w:i w:val="1"/>
          <w:color w:val="333333"/>
          <w:sz w:val="24"/>
          <w:shd w:val="clear" w:fill="FFFFFF"/>
        </w:rPr>
        <w:t>Метод вживания.)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6.Нарисуйте зоошутку – необычное насекомое, которого не существует в природе: части тела возьмите от разных насекомых. Придумайте названия этому необычному насекомому. </w:t>
      </w:r>
      <w:r>
        <w:rPr>
          <w:rFonts w:ascii="Times New Roman" w:hAnsi="Times New Roman"/>
          <w:b w:val="0"/>
          <w:i w:val="1"/>
          <w:color w:val="333333"/>
          <w:sz w:val="24"/>
          <w:shd w:val="clear" w:fill="FFFFFF"/>
        </w:rPr>
        <w:t>(Метод фактов.)</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7. Как вы думаете, что произойдет, если вдруг исчезнут все насекомые? </w:t>
      </w:r>
      <w:r>
        <w:rPr>
          <w:rFonts w:ascii="Times New Roman" w:hAnsi="Times New Roman"/>
          <w:b w:val="0"/>
          <w:i w:val="1"/>
          <w:color w:val="333333"/>
          <w:sz w:val="24"/>
          <w:shd w:val="clear" w:fill="FFFFFF"/>
        </w:rPr>
        <w:t>(Метод фактов.)</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Тема «Рыбы. Земноводные. Пресмыкающиеся».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8.Придумайте ребусы: один о рыбах, второй о земноводных, третий о пресмыкающихся. </w:t>
      </w:r>
      <w:r>
        <w:rPr>
          <w:rFonts w:ascii="Times New Roman" w:hAnsi="Times New Roman"/>
          <w:b w:val="0"/>
          <w:i w:val="1"/>
          <w:color w:val="333333"/>
          <w:sz w:val="24"/>
          <w:shd w:val="clear" w:fill="FFFFFF"/>
        </w:rPr>
        <w:t>(Метод символического видения.)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9. Составьте описание «особо опасного преступника» - змеи кобры. </w:t>
      </w:r>
      <w:r>
        <w:rPr>
          <w:rFonts w:ascii="Times New Roman" w:hAnsi="Times New Roman"/>
          <w:b w:val="0"/>
          <w:i w:val="1"/>
          <w:color w:val="333333"/>
          <w:sz w:val="24"/>
          <w:shd w:val="clear" w:fill="FFFFFF"/>
        </w:rPr>
        <w:t>(Метод фактов.)</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1"/>
          <w:i w:val="0"/>
          <w:color w:val="333333"/>
          <w:sz w:val="24"/>
          <w:shd w:val="clear" w:fill="FFFFFF"/>
        </w:rPr>
        <w:t>Тема «Млекопитающие»</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10.Опишите уссурийского тигра и индийского слона, используя только прилагательные. </w:t>
      </w:r>
      <w:r>
        <w:rPr>
          <w:rFonts w:ascii="Times New Roman" w:hAnsi="Times New Roman"/>
          <w:b w:val="0"/>
          <w:i w:val="1"/>
          <w:color w:val="333333"/>
          <w:sz w:val="24"/>
          <w:shd w:val="clear" w:fill="FFFFFF"/>
        </w:rPr>
        <w:t>(Метод символического видения.)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11. С детства знакомая картина: еж, несущий на своих иголках яблоко…</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Куда он его несет?</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К какому отряду относится еж?</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Чем же он питается?</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Может, он запасает яблоки на зиму?</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Как зимует еж?</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 Нужно ли ему зимой пропитание?</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Так нужны ли ежу яблоки? </w:t>
      </w:r>
      <w:r>
        <w:rPr>
          <w:rFonts w:ascii="Times New Roman" w:hAnsi="Times New Roman"/>
          <w:b w:val="0"/>
          <w:i w:val="1"/>
          <w:color w:val="333333"/>
          <w:sz w:val="24"/>
          <w:shd w:val="clear" w:fill="FFFFFF"/>
        </w:rPr>
        <w:t>(Метод гипотез.)</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Известно, что если то или иное событие, факт, слово, поступок задели самые сокровенные чувства ребенка, вызвали у него положительные или отрицательные эмоции (это также важно и даже необходимо, ибо все познается в сравнении), то запоминается надолго, возможно, навсегда. К том уже на таких уроках не развивается утомление, они способствуют раскрытию творческих способностей ребенка, помогают преодолеть однотипность уроков.</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Ш. А. Амонашвили говорил: «Надо прогнать с уроков бога сна Морфея и чаще приглашать бога смеха Момуса».</w:t>
      </w:r>
    </w:p>
    <w:p>
      <w:pPr>
        <w:spacing w:lineRule="auto" w:line="240" w:before="0" w:after="150"/>
        <w:ind w:firstLine="0" w:left="0" w:right="0"/>
        <w:rPr>
          <w:rFonts w:ascii="Times New Roman" w:hAnsi="Times New Roman"/>
          <w:b w:val="0"/>
          <w:i w:val="0"/>
          <w:color w:val="333333"/>
          <w:sz w:val="24"/>
          <w:shd w:val="clear" w:fill="FFFFFF"/>
        </w:rPr>
      </w:pPr>
      <w:r>
        <w:rPr>
          <w:rFonts w:ascii="Times New Roman" w:hAnsi="Times New Roman"/>
          <w:b w:val="0"/>
          <w:i w:val="0"/>
          <w:color w:val="333333"/>
          <w:sz w:val="24"/>
          <w:shd w:val="clear" w:fill="FFFFFF"/>
        </w:rPr>
        <w:t>Однообразие и скука – враги творчества!</w:t>
      </w:r>
    </w:p>
    <w:p>
      <w:pPr>
        <w:keepNext w:val="0"/>
        <w:widowControl w:val="1"/>
        <w:shd w:val="clear" w:fill="auto"/>
        <w:spacing w:lineRule="auto" w:line="240" w:before="0" w:after="0" w:beforeAutospacing="0" w:afterAutospacing="0"/>
        <w:ind w:firstLine="570" w:left="-15" w:right="0"/>
        <w:jc w:val="both"/>
        <w:rPr>
          <w:rFonts w:ascii="Times New Roman" w:hAnsi="Times New Roman"/>
          <w:b w:val="0"/>
          <w:i w:val="0"/>
          <w:color w:val="000000"/>
          <w:sz w:val="24"/>
          <w:shd w:val="clear" w:fill="F5F5F5"/>
        </w:rPr>
      </w:pPr>
      <w:r>
        <w:rPr>
          <w:rFonts w:ascii="Times New Roman" w:hAnsi="Times New Roman"/>
          <w:sz w:val="24"/>
        </w:rPr>
        <w:br w:type="textWrapping"/>
      </w:r>
    </w:p>
    <w:p>
      <w:pPr>
        <w:keepNext w:val="0"/>
        <w:widowControl w:val="1"/>
        <w:shd w:val="clear" w:fill="auto"/>
        <w:spacing w:lineRule="auto" w:line="240" w:before="0" w:after="0" w:beforeAutospacing="0" w:afterAutospacing="0"/>
        <w:ind w:firstLine="570" w:left="-15" w:right="0"/>
        <w:jc w:val="both"/>
        <w:rPr>
          <w:rFonts w:ascii="Times New Roman" w:hAnsi="Times New Roman"/>
          <w:b w:val="0"/>
          <w:i w:val="0"/>
          <w:color w:val="000000"/>
          <w:sz w:val="24"/>
          <w:shd w:val="clear" w:fill="F5F5F5"/>
        </w:rPr>
      </w:pPr>
      <w:r>
        <w:rPr>
          <w:rFonts w:ascii="Times New Roman" w:hAnsi="Times New Roman"/>
          <w:b w:val="0"/>
          <w:i w:val="0"/>
          <w:color w:val="000000"/>
          <w:sz w:val="24"/>
          <w:shd w:val="clear" w:fill="F5F5F5"/>
        </w:rPr>
        <w:t>К нестандартным формам распространения опыта относятся видеоконференции, дистанционный сетевой семинар, защита авторских проектов и другие.</w:t>
      </w:r>
    </w:p>
    <w:p>
      <w:pPr>
        <w:keepNext w:val="0"/>
        <w:widowControl w:val="1"/>
        <w:shd w:val="clear" w:fill="auto"/>
        <w:spacing w:lineRule="auto" w:line="240" w:before="0" w:after="0" w:beforeAutospacing="0" w:afterAutospacing="0"/>
        <w:ind w:firstLine="570" w:left="-15" w:right="0"/>
        <w:jc w:val="both"/>
        <w:rPr>
          <w:rFonts w:ascii="Times New Roman" w:hAnsi="Times New Roman"/>
          <w:b w:val="0"/>
          <w:i w:val="0"/>
          <w:color w:val="000000"/>
          <w:sz w:val="24"/>
          <w:shd w:val="clear" w:fill="F5F5F5"/>
        </w:rPr>
      </w:pPr>
      <w:r>
        <w:rPr>
          <w:rFonts w:ascii="Times New Roman" w:hAnsi="Times New Roman"/>
          <w:b w:val="0"/>
          <w:i w:val="0"/>
          <w:color w:val="000000"/>
          <w:sz w:val="24"/>
          <w:shd w:val="clear" w:fill="F5F5F5"/>
        </w:rPr>
        <w:t>Итак, определенную значимость следует придать в общеобразовательной организации процессу распространения опыта, пропаганде его ведущих идей, так как по мнению К. Д. Ушинского, передается мысль, которая выделена из опыта, а не сам опыт. Данное направление деятельности может реализовываться с помощью использования следующих форм: педагогических советов, конкурсов педагогического мастерства, мастер-классов, конференций, а также через видеоконференции, защиту авторских проектов и других.</w:t>
      </w:r>
    </w:p>
    <w:p>
      <w:pPr>
        <w:keepNext w:val="0"/>
        <w:widowControl w:val="1"/>
        <w:shd w:val="clear" w:fill="auto"/>
        <w:spacing w:lineRule="auto" w:line="240" w:before="240" w:after="0" w:beforeAutospacing="0" w:afterAutospacing="0"/>
        <w:ind w:firstLine="566" w:left="0" w:right="0"/>
        <w:jc w:val="center"/>
        <w:rPr>
          <w:rFonts w:ascii="Times New Roman" w:hAnsi="Times New Roman"/>
          <w:b w:val="1"/>
          <w:sz w:val="24"/>
        </w:rPr>
      </w:pPr>
      <w:r>
        <w:rPr>
          <w:rFonts w:ascii="Times New Roman" w:hAnsi="Times New Roman"/>
          <w:b w:val="0"/>
          <w:i w:val="0"/>
          <w:color w:val="000000"/>
          <w:sz w:val="24"/>
          <w:shd w:val="clear" w:fill="F5F5F5"/>
        </w:rPr>
        <w:br w:type="textWrapping"/>
      </w:r>
      <w:r>
        <w:rPr>
          <w:rFonts w:ascii="Times New Roman" w:hAnsi="Times New Roman"/>
          <w:b w:val="1"/>
          <w:sz w:val="24"/>
        </w:rPr>
        <w:t>Вывод:</w:t>
      </w:r>
    </w:p>
    <w:p>
      <w:pPr>
        <w:keepNext w:val="0"/>
        <w:widowControl w:val="1"/>
        <w:shd w:val="clear" w:fill="auto"/>
        <w:spacing w:lineRule="auto" w:line="240" w:before="240" w:after="0" w:beforeAutospacing="0" w:afterAutospacing="0"/>
        <w:ind w:firstLine="566" w:left="0" w:right="0"/>
        <w:jc w:val="both"/>
        <w:rPr>
          <w:rFonts w:ascii="Times New Roman" w:hAnsi="Times New Roman"/>
          <w:b w:val="0"/>
          <w:i w:val="0"/>
          <w:color w:val="000000"/>
          <w:sz w:val="24"/>
          <w:shd w:val="clear" w:fill="FFFFFF"/>
        </w:rPr>
      </w:pPr>
      <w:r>
        <w:rPr>
          <w:rFonts w:ascii="Times New Roman" w:hAnsi="Times New Roman"/>
          <w:b w:val="1"/>
          <w:sz w:val="24"/>
        </w:rPr>
        <w:t xml:space="preserve"> 1.</w:t>
      </w:r>
      <w:r>
        <w:rPr>
          <w:rFonts w:ascii="Times New Roman" w:hAnsi="Times New Roman"/>
          <w:b w:val="0"/>
          <w:sz w:val="24"/>
        </w:rPr>
        <w:t xml:space="preserve"> И</w:t>
      </w:r>
      <w:r>
        <w:rPr>
          <w:rFonts w:ascii="Times New Roman" w:hAnsi="Times New Roman"/>
          <w:b w:val="0"/>
          <w:i w:val="0"/>
          <w:color w:val="000000"/>
          <w:sz w:val="24"/>
          <w:shd w:val="clear" w:fill="FFFFFF"/>
        </w:rPr>
        <w:t xml:space="preserve"> вышеизложенного следует, что использование интерактивных методов обучения позволяет сделать ученика активным участником педагогического процесса, формировать и развивать познавательную активность школьника. Применение интерактивных методов содействует формированию творческой, активной личности, способной меняться в меняющемся мире. Например, использование этих методов в начальной школе позволит учащимся при переходе на вторую ступень общего среднего образования наиболее успешно и безболезненно пройти период адаптации и продолжить обучение в последующих звеньях системы образования. </w:t>
      </w:r>
    </w:p>
    <w:p>
      <w:pPr>
        <w:keepNext w:val="0"/>
        <w:widowControl w:val="1"/>
        <w:shd w:val="clear" w:fill="auto"/>
        <w:spacing w:lineRule="auto" w:line="240" w:before="240" w:after="0" w:beforeAutospacing="0" w:afterAutospacing="0"/>
        <w:ind w:firstLine="566" w:left="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Интерактивные методы 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pPr>
        <w:keepNext w:val="0"/>
        <w:widowControl w:val="1"/>
        <w:shd w:val="clear" w:fill="auto"/>
        <w:spacing w:lineRule="auto" w:line="240" w:before="240" w:after="0" w:beforeAutospacing="0" w:afterAutospacing="0"/>
        <w:ind w:firstLine="566" w:left="0" w:right="0"/>
        <w:jc w:val="both"/>
        <w:rPr>
          <w:rFonts w:ascii="Times New Roman" w:hAnsi="Times New Roman"/>
          <w:b w:val="0"/>
          <w:i w:val="0"/>
          <w:color w:val="000000"/>
          <w:sz w:val="24"/>
          <w:shd w:val="clear" w:fill="FFFFFF"/>
        </w:rPr>
      </w:pPr>
      <w:r>
        <w:rPr>
          <w:rFonts w:ascii="Times New Roman" w:hAnsi="Times New Roman"/>
          <w:b w:val="0"/>
          <w:i w:val="0"/>
          <w:color w:val="000000"/>
          <w:sz w:val="24"/>
          <w:shd w:val="clear" w:fill="FFFFFF"/>
        </w:rPr>
        <w:t>Именно интерактивные методы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pPr>
        <w:keepNext w:val="0"/>
        <w:widowControl w:val="1"/>
        <w:shd w:val="clear" w:fill="auto"/>
        <w:spacing w:lineRule="auto" w:line="240" w:before="0" w:after="0" w:beforeAutospacing="0" w:afterAutospacing="0"/>
        <w:ind w:firstLine="566" w:left="0" w:right="0"/>
        <w:jc w:val="both"/>
        <w:rPr>
          <w:rFonts w:ascii="Times New Roman" w:hAnsi="Times New Roman"/>
          <w:b w:val="0"/>
          <w:i w:val="0"/>
          <w:color w:val="000000"/>
          <w:sz w:val="24"/>
          <w:shd w:val="clear" w:fill="F5F5F5"/>
        </w:rPr>
      </w:pPr>
      <w:r>
        <w:rPr>
          <w:rFonts w:ascii="Times New Roman" w:hAnsi="Times New Roman"/>
          <w:b w:val="1"/>
          <w:i w:val="0"/>
          <w:color w:val="000000"/>
          <w:sz w:val="24"/>
          <w:shd w:val="clear" w:fill="F5F5F5"/>
        </w:rPr>
        <w:t>2.</w:t>
      </w:r>
      <w:r>
        <w:rPr>
          <w:rFonts w:ascii="Times New Roman" w:hAnsi="Times New Roman"/>
          <w:b w:val="0"/>
          <w:i w:val="0"/>
          <w:color w:val="000000"/>
          <w:sz w:val="24"/>
          <w:shd w:val="clear" w:fill="F5F5F5"/>
        </w:rPr>
        <w:t xml:space="preserve"> Важно уделять внимание не только изучению и обобщению передового педагогического опыта, но и его распространению. Данное направление деятельност</w:t>
      </w:r>
      <w:r>
        <w:rPr>
          <w:rFonts w:ascii="Times New Roman" w:hAnsi="Times New Roman"/>
          <w:b w:val="0"/>
          <w:i w:val="0"/>
          <w:color w:val="000000"/>
          <w:sz w:val="24"/>
          <w:shd w:val="clear" w:fill="F5F5F5"/>
        </w:rPr>
        <w:t>и возможно реализовывать с использованием различных форм, в частности, педагогических советов, мастер-классов, научно-практических конференций, через публикации в педагогических изданиях и представление опыта на разных уровнях: районный, региональный, всероссийский.</w:t>
      </w:r>
    </w:p>
    <w:p>
      <w:pPr>
        <w:keepNext w:val="0"/>
        <w:widowControl w:val="1"/>
        <w:shd w:val="clear" w:fill="auto"/>
        <w:spacing w:lineRule="auto" w:line="240" w:before="0" w:after="0" w:beforeAutospacing="0" w:afterAutospacing="0"/>
        <w:ind w:firstLine="566" w:left="0" w:right="0"/>
        <w:jc w:val="both"/>
        <w:rPr>
          <w:rFonts w:ascii="Times New Roman" w:hAnsi="Times New Roman"/>
          <w:b w:val="0"/>
          <w:i w:val="0"/>
          <w:color w:val="000000"/>
          <w:sz w:val="24"/>
          <w:shd w:val="clear" w:fill="F5F5F5"/>
        </w:rPr>
      </w:pPr>
      <w:r>
        <w:rPr>
          <w:rFonts w:ascii="Times New Roman" w:hAnsi="Times New Roman"/>
          <w:b w:val="0"/>
          <w:i w:val="0"/>
          <w:color w:val="000000"/>
          <w:sz w:val="24"/>
          <w:shd w:val="clear" w:fill="F5F5F5"/>
        </w:rPr>
        <w:t>Таким образом, были решены все задачи исследования, поэтому достигла поставленной цели исследования – рассмотреть характеристику передового педагогического опыта. Постоянное изучение педагогического опыта работы, его содержательное научно-методическое обобщение, распространение, несомненно, будут способствовать развитию практики воспитания и обучения учащихся.</w:t>
      </w:r>
    </w:p>
    <w:p>
      <w:pPr>
        <w:spacing w:lineRule="auto" w:line="240"/>
        <w:ind w:firstLine="566" w:left="0"/>
        <w:rPr>
          <w:rFonts w:ascii="Times New Roman" w:hAnsi="Times New Roman"/>
          <w:b w:val="1"/>
          <w:sz w:val="28"/>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4A7D3F09"/>
    <w:multiLevelType w:val="hybridMultilevel"/>
    <w:lvl w:ilvl="0" w:tplc="0034F205">
      <w:start w:val="1"/>
      <w:numFmt w:val="bullet"/>
      <w:suff w:val="tab"/>
      <w:lvlText w:val="·"/>
      <w:lvlJc w:val="left"/>
      <w:pPr>
        <w:ind w:hanging="360" w:left="720"/>
      </w:pPr>
      <w:rPr>
        <w:rFonts w:ascii="Symbol" w:hAnsi="Symbol"/>
      </w:rPr>
    </w:lvl>
    <w:lvl w:ilvl="1" w:tplc="057FCE13">
      <w:start w:val="1"/>
      <w:numFmt w:val="bullet"/>
      <w:suff w:val="tab"/>
      <w:lvlText w:val="o"/>
      <w:lvlJc w:val="left"/>
      <w:pPr>
        <w:ind w:hanging="360" w:left="1440"/>
      </w:pPr>
      <w:rPr>
        <w:rFonts w:ascii="Symbol" w:hAnsi="Symbol"/>
      </w:rPr>
    </w:lvl>
    <w:lvl w:ilvl="2" w:tplc="5E36BBDB">
      <w:start w:val="1"/>
      <w:numFmt w:val="bullet"/>
      <w:suff w:val="tab"/>
      <w:lvlText w:val="·"/>
      <w:lvlJc w:val="left"/>
      <w:pPr>
        <w:ind w:hanging="360" w:left="2160"/>
      </w:pPr>
      <w:rPr>
        <w:rFonts w:ascii="Symbol" w:hAnsi="Symbol"/>
      </w:rPr>
    </w:lvl>
    <w:lvl w:ilvl="3" w:tplc="34948E93">
      <w:start w:val="1"/>
      <w:numFmt w:val="bullet"/>
      <w:suff w:val="tab"/>
      <w:lvlText w:val="o"/>
      <w:lvlJc w:val="left"/>
      <w:pPr>
        <w:ind w:hanging="360" w:left="2880"/>
      </w:pPr>
      <w:rPr>
        <w:rFonts w:ascii="Symbol" w:hAnsi="Symbol"/>
      </w:rPr>
    </w:lvl>
    <w:lvl w:ilvl="4" w:tplc="7C097BFA">
      <w:start w:val="1"/>
      <w:numFmt w:val="bullet"/>
      <w:suff w:val="tab"/>
      <w:lvlText w:val="·"/>
      <w:lvlJc w:val="left"/>
      <w:pPr>
        <w:ind w:hanging="360" w:left="3600"/>
      </w:pPr>
      <w:rPr>
        <w:rFonts w:ascii="Symbol" w:hAnsi="Symbol"/>
      </w:rPr>
    </w:lvl>
    <w:lvl w:ilvl="5" w:tplc="4FB93C24">
      <w:start w:val="1"/>
      <w:numFmt w:val="bullet"/>
      <w:suff w:val="tab"/>
      <w:lvlText w:val="o"/>
      <w:lvlJc w:val="left"/>
      <w:pPr>
        <w:ind w:hanging="360" w:left="4320"/>
      </w:pPr>
      <w:rPr>
        <w:rFonts w:ascii="Symbol" w:hAnsi="Symbol"/>
      </w:rPr>
    </w:lvl>
    <w:lvl w:ilvl="6" w:tplc="13937DAF">
      <w:start w:val="1"/>
      <w:numFmt w:val="bullet"/>
      <w:suff w:val="tab"/>
      <w:lvlText w:val="·"/>
      <w:lvlJc w:val="left"/>
      <w:pPr>
        <w:ind w:hanging="360" w:left="5040"/>
      </w:pPr>
      <w:rPr>
        <w:rFonts w:ascii="Symbol" w:hAnsi="Symbol"/>
      </w:rPr>
    </w:lvl>
    <w:lvl w:ilvl="7" w:tplc="0CF84D19">
      <w:start w:val="1"/>
      <w:numFmt w:val="bullet"/>
      <w:suff w:val="tab"/>
      <w:lvlText w:val="o"/>
      <w:lvlJc w:val="left"/>
      <w:pPr>
        <w:ind w:hanging="360" w:left="5760"/>
      </w:pPr>
      <w:rPr>
        <w:rFonts w:ascii="Symbol" w:hAnsi="Symbol"/>
      </w:rPr>
    </w:lvl>
    <w:lvl w:ilvl="8" w:tplc="45C00B75">
      <w:start w:val="1"/>
      <w:numFmt w:val="bullet"/>
      <w:suff w:val="tab"/>
      <w:lvlText w:val="·"/>
      <w:lvlJc w:val="left"/>
      <w:pPr>
        <w:ind w:hanging="360" w:left="6480"/>
      </w:pPr>
      <w:rPr>
        <w:rFonts w:ascii="Symbol" w:hAnsi="Symbol"/>
      </w:rPr>
    </w:lvl>
  </w:abstractNum>
  <w:abstractNum w:abstractNumId="1">
    <w:nsid w:val="1D419495"/>
    <w:multiLevelType w:val="hybridMultilevel"/>
    <w:lvl w:ilvl="0" w:tplc="5547A589">
      <w:start w:val="1"/>
      <w:numFmt w:val="bullet"/>
      <w:suff w:val="tab"/>
      <w:lvlText w:val="·"/>
      <w:lvlJc w:val="left"/>
      <w:pPr>
        <w:ind w:hanging="360" w:left="720"/>
      </w:pPr>
      <w:rPr>
        <w:rFonts w:ascii="Symbol" w:hAnsi="Symbol"/>
      </w:rPr>
    </w:lvl>
    <w:lvl w:ilvl="1" w:tplc="6D3D8E2E">
      <w:start w:val="1"/>
      <w:numFmt w:val="bullet"/>
      <w:suff w:val="tab"/>
      <w:lvlText w:val="o"/>
      <w:lvlJc w:val="left"/>
      <w:pPr>
        <w:ind w:hanging="360" w:left="1440"/>
      </w:pPr>
      <w:rPr>
        <w:rFonts w:ascii="Symbol" w:hAnsi="Symbol"/>
      </w:rPr>
    </w:lvl>
    <w:lvl w:ilvl="2" w:tplc="1BBCACF8">
      <w:start w:val="1"/>
      <w:numFmt w:val="bullet"/>
      <w:suff w:val="tab"/>
      <w:lvlText w:val="·"/>
      <w:lvlJc w:val="left"/>
      <w:pPr>
        <w:ind w:hanging="360" w:left="2160"/>
      </w:pPr>
      <w:rPr>
        <w:rFonts w:ascii="Symbol" w:hAnsi="Symbol"/>
      </w:rPr>
    </w:lvl>
    <w:lvl w:ilvl="3" w:tplc="34F81D86">
      <w:start w:val="1"/>
      <w:numFmt w:val="bullet"/>
      <w:suff w:val="tab"/>
      <w:lvlText w:val="o"/>
      <w:lvlJc w:val="left"/>
      <w:pPr>
        <w:ind w:hanging="360" w:left="2880"/>
      </w:pPr>
      <w:rPr>
        <w:rFonts w:ascii="Symbol" w:hAnsi="Symbol"/>
      </w:rPr>
    </w:lvl>
    <w:lvl w:ilvl="4" w:tplc="634892EB">
      <w:start w:val="1"/>
      <w:numFmt w:val="bullet"/>
      <w:suff w:val="tab"/>
      <w:lvlText w:val="·"/>
      <w:lvlJc w:val="left"/>
      <w:pPr>
        <w:ind w:hanging="360" w:left="3600"/>
      </w:pPr>
      <w:rPr>
        <w:rFonts w:ascii="Symbol" w:hAnsi="Symbol"/>
      </w:rPr>
    </w:lvl>
    <w:lvl w:ilvl="5" w:tplc="09A72A6C">
      <w:start w:val="1"/>
      <w:numFmt w:val="bullet"/>
      <w:suff w:val="tab"/>
      <w:lvlText w:val="o"/>
      <w:lvlJc w:val="left"/>
      <w:pPr>
        <w:ind w:hanging="360" w:left="4320"/>
      </w:pPr>
      <w:rPr>
        <w:rFonts w:ascii="Symbol" w:hAnsi="Symbol"/>
      </w:rPr>
    </w:lvl>
    <w:lvl w:ilvl="6" w:tplc="29A58E2A">
      <w:start w:val="1"/>
      <w:numFmt w:val="bullet"/>
      <w:suff w:val="tab"/>
      <w:lvlText w:val="·"/>
      <w:lvlJc w:val="left"/>
      <w:pPr>
        <w:ind w:hanging="360" w:left="5040"/>
      </w:pPr>
      <w:rPr>
        <w:rFonts w:ascii="Symbol" w:hAnsi="Symbol"/>
      </w:rPr>
    </w:lvl>
    <w:lvl w:ilvl="7" w:tplc="0920BC64">
      <w:start w:val="1"/>
      <w:numFmt w:val="bullet"/>
      <w:suff w:val="tab"/>
      <w:lvlText w:val="o"/>
      <w:lvlJc w:val="left"/>
      <w:pPr>
        <w:ind w:hanging="360" w:left="5760"/>
      </w:pPr>
      <w:rPr>
        <w:rFonts w:ascii="Symbol" w:hAnsi="Symbol"/>
      </w:rPr>
    </w:lvl>
    <w:lvl w:ilvl="8" w:tplc="1E00C414">
      <w:start w:val="1"/>
      <w:numFmt w:val="bullet"/>
      <w:suff w:val="tab"/>
      <w:lvlText w:val="·"/>
      <w:lvlJc w:val="left"/>
      <w:pPr>
        <w:ind w:hanging="360" w:left="6480"/>
      </w:pPr>
      <w:rPr>
        <w:rFonts w:ascii="Symbol" w:hAnsi="Symbol"/>
      </w:rPr>
    </w:lvl>
  </w:abstractNum>
  <w:abstractNum w:abstractNumId="2">
    <w:nsid w:val="7B012FAE"/>
    <w:multiLevelType w:val="hybridMultilevel"/>
    <w:lvl w:ilvl="0" w:tplc="3390FD84">
      <w:start w:val="1"/>
      <w:numFmt w:val="bullet"/>
      <w:suff w:val="tab"/>
      <w:lvlText w:val="·"/>
      <w:lvlJc w:val="left"/>
      <w:pPr>
        <w:ind w:hanging="360" w:left="720"/>
      </w:pPr>
      <w:rPr>
        <w:rFonts w:ascii="Symbol" w:hAnsi="Symbol"/>
      </w:rPr>
    </w:lvl>
    <w:lvl w:ilvl="1" w:tplc="0B9EA185">
      <w:start w:val="1"/>
      <w:numFmt w:val="bullet"/>
      <w:suff w:val="tab"/>
      <w:lvlText w:val="o"/>
      <w:lvlJc w:val="left"/>
      <w:pPr>
        <w:ind w:hanging="360" w:left="1440"/>
      </w:pPr>
      <w:rPr>
        <w:rFonts w:ascii="Symbol" w:hAnsi="Symbol"/>
      </w:rPr>
    </w:lvl>
    <w:lvl w:ilvl="2" w:tplc="6DCDD532">
      <w:start w:val="1"/>
      <w:numFmt w:val="bullet"/>
      <w:suff w:val="tab"/>
      <w:lvlText w:val="·"/>
      <w:lvlJc w:val="left"/>
      <w:pPr>
        <w:ind w:hanging="360" w:left="2160"/>
      </w:pPr>
      <w:rPr>
        <w:rFonts w:ascii="Symbol" w:hAnsi="Symbol"/>
      </w:rPr>
    </w:lvl>
    <w:lvl w:ilvl="3" w:tplc="6758E57B">
      <w:start w:val="1"/>
      <w:numFmt w:val="bullet"/>
      <w:suff w:val="tab"/>
      <w:lvlText w:val="o"/>
      <w:lvlJc w:val="left"/>
      <w:pPr>
        <w:ind w:hanging="360" w:left="2880"/>
      </w:pPr>
      <w:rPr>
        <w:rFonts w:ascii="Symbol" w:hAnsi="Symbol"/>
      </w:rPr>
    </w:lvl>
    <w:lvl w:ilvl="4" w:tplc="615368B6">
      <w:start w:val="1"/>
      <w:numFmt w:val="bullet"/>
      <w:suff w:val="tab"/>
      <w:lvlText w:val="·"/>
      <w:lvlJc w:val="left"/>
      <w:pPr>
        <w:ind w:hanging="360" w:left="3600"/>
      </w:pPr>
      <w:rPr>
        <w:rFonts w:ascii="Symbol" w:hAnsi="Symbol"/>
      </w:rPr>
    </w:lvl>
    <w:lvl w:ilvl="5" w:tplc="7C4FF268">
      <w:start w:val="1"/>
      <w:numFmt w:val="bullet"/>
      <w:suff w:val="tab"/>
      <w:lvlText w:val="o"/>
      <w:lvlJc w:val="left"/>
      <w:pPr>
        <w:ind w:hanging="360" w:left="4320"/>
      </w:pPr>
      <w:rPr>
        <w:rFonts w:ascii="Symbol" w:hAnsi="Symbol"/>
      </w:rPr>
    </w:lvl>
    <w:lvl w:ilvl="6" w:tplc="4D9E8651">
      <w:start w:val="1"/>
      <w:numFmt w:val="bullet"/>
      <w:suff w:val="tab"/>
      <w:lvlText w:val="·"/>
      <w:lvlJc w:val="left"/>
      <w:pPr>
        <w:ind w:hanging="360" w:left="5040"/>
      </w:pPr>
      <w:rPr>
        <w:rFonts w:ascii="Symbol" w:hAnsi="Symbol"/>
      </w:rPr>
    </w:lvl>
    <w:lvl w:ilvl="7" w:tplc="588ED1EF">
      <w:start w:val="1"/>
      <w:numFmt w:val="bullet"/>
      <w:suff w:val="tab"/>
      <w:lvlText w:val="o"/>
      <w:lvlJc w:val="left"/>
      <w:pPr>
        <w:ind w:hanging="360" w:left="5760"/>
      </w:pPr>
      <w:rPr>
        <w:rFonts w:ascii="Symbol" w:hAnsi="Symbol"/>
      </w:rPr>
    </w:lvl>
    <w:lvl w:ilvl="8" w:tplc="77ED5E37">
      <w:start w:val="1"/>
      <w:numFmt w:val="bullet"/>
      <w:suff w:val="tab"/>
      <w:lvlText w:val="·"/>
      <w:lvlJc w:val="left"/>
      <w:pPr>
        <w:ind w:hanging="360" w:left="6480"/>
      </w:pPr>
      <w:rPr>
        <w:rFonts w:ascii="Symbol" w:hAnsi="Symbol"/>
      </w:rPr>
    </w:lvl>
  </w:abstractNum>
  <w:abstractNum w:abstractNumId="3">
    <w:nsid w:val="7D186C6D"/>
    <w:multiLevelType w:val="hybridMultilevel"/>
    <w:lvl w:ilvl="0" w:tplc="6D6F76EC">
      <w:start w:val="1"/>
      <w:numFmt w:val="bullet"/>
      <w:suff w:val="tab"/>
      <w:lvlText w:val="·"/>
      <w:lvlJc w:val="left"/>
      <w:pPr>
        <w:ind w:hanging="360" w:left="720"/>
      </w:pPr>
      <w:rPr>
        <w:rFonts w:ascii="Symbol" w:hAnsi="Symbol"/>
      </w:rPr>
    </w:lvl>
    <w:lvl w:ilvl="1" w:tplc="16B0B4BD">
      <w:start w:val="1"/>
      <w:numFmt w:val="bullet"/>
      <w:suff w:val="tab"/>
      <w:lvlText w:val="o"/>
      <w:lvlJc w:val="left"/>
      <w:pPr>
        <w:ind w:hanging="360" w:left="1440"/>
      </w:pPr>
      <w:rPr>
        <w:rFonts w:ascii="Symbol" w:hAnsi="Symbol"/>
      </w:rPr>
    </w:lvl>
    <w:lvl w:ilvl="2" w:tplc="0590B08C">
      <w:start w:val="1"/>
      <w:numFmt w:val="bullet"/>
      <w:suff w:val="tab"/>
      <w:lvlText w:val="·"/>
      <w:lvlJc w:val="left"/>
      <w:pPr>
        <w:ind w:hanging="360" w:left="2160"/>
      </w:pPr>
      <w:rPr>
        <w:rFonts w:ascii="Symbol" w:hAnsi="Symbol"/>
      </w:rPr>
    </w:lvl>
    <w:lvl w:ilvl="3" w:tplc="6F198C16">
      <w:start w:val="1"/>
      <w:numFmt w:val="bullet"/>
      <w:suff w:val="tab"/>
      <w:lvlText w:val="o"/>
      <w:lvlJc w:val="left"/>
      <w:pPr>
        <w:ind w:hanging="360" w:left="2880"/>
      </w:pPr>
      <w:rPr>
        <w:rFonts w:ascii="Symbol" w:hAnsi="Symbol"/>
      </w:rPr>
    </w:lvl>
    <w:lvl w:ilvl="4" w:tplc="675A93FE">
      <w:start w:val="1"/>
      <w:numFmt w:val="bullet"/>
      <w:suff w:val="tab"/>
      <w:lvlText w:val="·"/>
      <w:lvlJc w:val="left"/>
      <w:pPr>
        <w:ind w:hanging="360" w:left="3600"/>
      </w:pPr>
      <w:rPr>
        <w:rFonts w:ascii="Symbol" w:hAnsi="Symbol"/>
      </w:rPr>
    </w:lvl>
    <w:lvl w:ilvl="5" w:tplc="4B6F5D71">
      <w:start w:val="1"/>
      <w:numFmt w:val="bullet"/>
      <w:suff w:val="tab"/>
      <w:lvlText w:val="o"/>
      <w:lvlJc w:val="left"/>
      <w:pPr>
        <w:ind w:hanging="360" w:left="4320"/>
      </w:pPr>
      <w:rPr>
        <w:rFonts w:ascii="Symbol" w:hAnsi="Symbol"/>
      </w:rPr>
    </w:lvl>
    <w:lvl w:ilvl="6" w:tplc="156D7602">
      <w:start w:val="1"/>
      <w:numFmt w:val="bullet"/>
      <w:suff w:val="tab"/>
      <w:lvlText w:val="·"/>
      <w:lvlJc w:val="left"/>
      <w:pPr>
        <w:ind w:hanging="360" w:left="5040"/>
      </w:pPr>
      <w:rPr>
        <w:rFonts w:ascii="Symbol" w:hAnsi="Symbol"/>
      </w:rPr>
    </w:lvl>
    <w:lvl w:ilvl="7" w:tplc="70FAC001">
      <w:start w:val="1"/>
      <w:numFmt w:val="bullet"/>
      <w:suff w:val="tab"/>
      <w:lvlText w:val="o"/>
      <w:lvlJc w:val="left"/>
      <w:pPr>
        <w:ind w:hanging="360" w:left="5760"/>
      </w:pPr>
      <w:rPr>
        <w:rFonts w:ascii="Symbol" w:hAnsi="Symbol"/>
      </w:rPr>
    </w:lvl>
    <w:lvl w:ilvl="8" w:tplc="1EF75036">
      <w:start w:val="1"/>
      <w:numFmt w:val="bullet"/>
      <w:suff w:val="tab"/>
      <w:lvlText w:val="·"/>
      <w:lvlJc w:val="left"/>
      <w:pPr>
        <w:ind w:hanging="360" w:left="6480"/>
      </w:pPr>
      <w:rPr>
        <w:rFonts w:ascii="Symbol" w:hAnsi="Symbol"/>
      </w:rPr>
    </w:lvl>
  </w:abstractNum>
  <w:abstractNum w:abstractNumId="4">
    <w:nsid w:val="5CD2D625"/>
    <w:multiLevelType w:val="hybridMultilevel"/>
    <w:lvl w:ilvl="0" w:tplc="3F709FC7">
      <w:start w:val="1"/>
      <w:numFmt w:val="bullet"/>
      <w:suff w:val="tab"/>
      <w:lvlText w:val="·"/>
      <w:lvlJc w:val="left"/>
      <w:pPr>
        <w:ind w:hanging="360" w:left="720"/>
      </w:pPr>
      <w:rPr>
        <w:rFonts w:ascii="Symbol" w:hAnsi="Symbol"/>
      </w:rPr>
    </w:lvl>
    <w:lvl w:ilvl="1" w:tplc="018BB960">
      <w:start w:val="1"/>
      <w:numFmt w:val="bullet"/>
      <w:suff w:val="tab"/>
      <w:lvlText w:val="o"/>
      <w:lvlJc w:val="left"/>
      <w:pPr>
        <w:ind w:hanging="360" w:left="1440"/>
      </w:pPr>
      <w:rPr>
        <w:rFonts w:ascii="Symbol" w:hAnsi="Symbol"/>
      </w:rPr>
    </w:lvl>
    <w:lvl w:ilvl="2" w:tplc="71E9E80D">
      <w:start w:val="1"/>
      <w:numFmt w:val="bullet"/>
      <w:suff w:val="tab"/>
      <w:lvlText w:val="·"/>
      <w:lvlJc w:val="left"/>
      <w:pPr>
        <w:ind w:hanging="360" w:left="2160"/>
      </w:pPr>
      <w:rPr>
        <w:rFonts w:ascii="Symbol" w:hAnsi="Symbol"/>
      </w:rPr>
    </w:lvl>
    <w:lvl w:ilvl="3" w:tplc="24BA5070">
      <w:start w:val="1"/>
      <w:numFmt w:val="bullet"/>
      <w:suff w:val="tab"/>
      <w:lvlText w:val="o"/>
      <w:lvlJc w:val="left"/>
      <w:pPr>
        <w:ind w:hanging="360" w:left="2880"/>
      </w:pPr>
      <w:rPr>
        <w:rFonts w:ascii="Symbol" w:hAnsi="Symbol"/>
      </w:rPr>
    </w:lvl>
    <w:lvl w:ilvl="4" w:tplc="1A93B96F">
      <w:start w:val="1"/>
      <w:numFmt w:val="bullet"/>
      <w:suff w:val="tab"/>
      <w:lvlText w:val="·"/>
      <w:lvlJc w:val="left"/>
      <w:pPr>
        <w:ind w:hanging="360" w:left="3600"/>
      </w:pPr>
      <w:rPr>
        <w:rFonts w:ascii="Symbol" w:hAnsi="Symbol"/>
      </w:rPr>
    </w:lvl>
    <w:lvl w:ilvl="5" w:tplc="1D3FAFFE">
      <w:start w:val="1"/>
      <w:numFmt w:val="bullet"/>
      <w:suff w:val="tab"/>
      <w:lvlText w:val="o"/>
      <w:lvlJc w:val="left"/>
      <w:pPr>
        <w:ind w:hanging="360" w:left="4320"/>
      </w:pPr>
      <w:rPr>
        <w:rFonts w:ascii="Symbol" w:hAnsi="Symbol"/>
      </w:rPr>
    </w:lvl>
    <w:lvl w:ilvl="6" w:tplc="2E6412C2">
      <w:start w:val="1"/>
      <w:numFmt w:val="bullet"/>
      <w:suff w:val="tab"/>
      <w:lvlText w:val="·"/>
      <w:lvlJc w:val="left"/>
      <w:pPr>
        <w:ind w:hanging="360" w:left="5040"/>
      </w:pPr>
      <w:rPr>
        <w:rFonts w:ascii="Symbol" w:hAnsi="Symbol"/>
      </w:rPr>
    </w:lvl>
    <w:lvl w:ilvl="7" w:tplc="124CDB7B">
      <w:start w:val="1"/>
      <w:numFmt w:val="bullet"/>
      <w:suff w:val="tab"/>
      <w:lvlText w:val="o"/>
      <w:lvlJc w:val="left"/>
      <w:pPr>
        <w:ind w:hanging="360" w:left="5760"/>
      </w:pPr>
      <w:rPr>
        <w:rFonts w:ascii="Symbol" w:hAnsi="Symbol"/>
      </w:rPr>
    </w:lvl>
    <w:lvl w:ilvl="8" w:tplc="553F0777">
      <w:start w:val="1"/>
      <w:numFmt w:val="bullet"/>
      <w:suff w:val="tab"/>
      <w:lvlText w:val="·"/>
      <w:lvlJc w:val="left"/>
      <w:pPr>
        <w:ind w:hanging="360" w:left="6480"/>
      </w:pPr>
      <w:rPr>
        <w:rFonts w:ascii="Symbol" w:hAnsi="Symbol"/>
      </w:rPr>
    </w:lvl>
  </w:abstractNum>
  <w:abstractNum w:abstractNumId="5">
    <w:nsid w:val="1B0EA9EE"/>
    <w:multiLevelType w:val="hybridMultilevel"/>
    <w:lvl w:ilvl="0" w:tplc="6BBE08E8">
      <w:start w:val="1"/>
      <w:numFmt w:val="bullet"/>
      <w:suff w:val="tab"/>
      <w:lvlText w:val="·"/>
      <w:lvlJc w:val="left"/>
      <w:pPr>
        <w:ind w:hanging="360" w:left="720"/>
      </w:pPr>
      <w:rPr>
        <w:rFonts w:ascii="Symbol" w:hAnsi="Symbol"/>
      </w:rPr>
    </w:lvl>
    <w:lvl w:ilvl="1" w:tplc="6541AFFA">
      <w:start w:val="1"/>
      <w:numFmt w:val="bullet"/>
      <w:suff w:val="tab"/>
      <w:lvlText w:val="o"/>
      <w:lvlJc w:val="left"/>
      <w:pPr>
        <w:ind w:hanging="360" w:left="1440"/>
      </w:pPr>
      <w:rPr>
        <w:rFonts w:ascii="Symbol" w:hAnsi="Symbol"/>
      </w:rPr>
    </w:lvl>
    <w:lvl w:ilvl="2" w:tplc="031645D5">
      <w:start w:val="1"/>
      <w:numFmt w:val="bullet"/>
      <w:suff w:val="tab"/>
      <w:lvlText w:val="·"/>
      <w:lvlJc w:val="left"/>
      <w:pPr>
        <w:ind w:hanging="360" w:left="2160"/>
      </w:pPr>
      <w:rPr>
        <w:rFonts w:ascii="Symbol" w:hAnsi="Symbol"/>
      </w:rPr>
    </w:lvl>
    <w:lvl w:ilvl="3" w:tplc="11D0C928">
      <w:start w:val="1"/>
      <w:numFmt w:val="bullet"/>
      <w:suff w:val="tab"/>
      <w:lvlText w:val="o"/>
      <w:lvlJc w:val="left"/>
      <w:pPr>
        <w:ind w:hanging="360" w:left="2880"/>
      </w:pPr>
      <w:rPr>
        <w:rFonts w:ascii="Symbol" w:hAnsi="Symbol"/>
      </w:rPr>
    </w:lvl>
    <w:lvl w:ilvl="4" w:tplc="26BF5C31">
      <w:start w:val="1"/>
      <w:numFmt w:val="bullet"/>
      <w:suff w:val="tab"/>
      <w:lvlText w:val="·"/>
      <w:lvlJc w:val="left"/>
      <w:pPr>
        <w:ind w:hanging="360" w:left="3600"/>
      </w:pPr>
      <w:rPr>
        <w:rFonts w:ascii="Symbol" w:hAnsi="Symbol"/>
      </w:rPr>
    </w:lvl>
    <w:lvl w:ilvl="5" w:tplc="40E245F9">
      <w:start w:val="1"/>
      <w:numFmt w:val="bullet"/>
      <w:suff w:val="tab"/>
      <w:lvlText w:val="o"/>
      <w:lvlJc w:val="left"/>
      <w:pPr>
        <w:ind w:hanging="360" w:left="4320"/>
      </w:pPr>
      <w:rPr>
        <w:rFonts w:ascii="Symbol" w:hAnsi="Symbol"/>
      </w:rPr>
    </w:lvl>
    <w:lvl w:ilvl="6" w:tplc="781B0978">
      <w:start w:val="1"/>
      <w:numFmt w:val="bullet"/>
      <w:suff w:val="tab"/>
      <w:lvlText w:val="·"/>
      <w:lvlJc w:val="left"/>
      <w:pPr>
        <w:ind w:hanging="360" w:left="5040"/>
      </w:pPr>
      <w:rPr>
        <w:rFonts w:ascii="Symbol" w:hAnsi="Symbol"/>
      </w:rPr>
    </w:lvl>
    <w:lvl w:ilvl="7" w:tplc="64B1D748">
      <w:start w:val="1"/>
      <w:numFmt w:val="bullet"/>
      <w:suff w:val="tab"/>
      <w:lvlText w:val="o"/>
      <w:lvlJc w:val="left"/>
      <w:pPr>
        <w:ind w:hanging="360" w:left="5760"/>
      </w:pPr>
      <w:rPr>
        <w:rFonts w:ascii="Symbol" w:hAnsi="Symbol"/>
      </w:rPr>
    </w:lvl>
    <w:lvl w:ilvl="8" w:tplc="76F2BD6E">
      <w:start w:val="1"/>
      <w:numFmt w:val="bullet"/>
      <w:suff w:val="tab"/>
      <w:lvlText w:val="·"/>
      <w:lvlJc w:val="left"/>
      <w:pPr>
        <w:ind w:hanging="360" w:left="6480"/>
      </w:pPr>
      <w:rPr>
        <w:rFonts w:ascii="Symbol" w:hAnsi="Symbol"/>
      </w:rPr>
    </w:lvl>
  </w:abstractNum>
  <w:abstractNum w:abstractNumId="6">
    <w:nsid w:val="5E608DAA"/>
    <w:multiLevelType w:val="hybridMultilevel"/>
    <w:lvl w:ilvl="0" w:tplc="4F49A732">
      <w:start w:val="1"/>
      <w:numFmt w:val="bullet"/>
      <w:suff w:val="tab"/>
      <w:lvlText w:val="·"/>
      <w:lvlJc w:val="left"/>
      <w:pPr>
        <w:ind w:hanging="360" w:left="720"/>
      </w:pPr>
      <w:rPr>
        <w:rFonts w:ascii="Symbol" w:hAnsi="Symbol"/>
      </w:rPr>
    </w:lvl>
    <w:lvl w:ilvl="1" w:tplc="49004885">
      <w:start w:val="1"/>
      <w:numFmt w:val="bullet"/>
      <w:suff w:val="tab"/>
      <w:lvlText w:val="o"/>
      <w:lvlJc w:val="left"/>
      <w:pPr>
        <w:ind w:hanging="360" w:left="1440"/>
      </w:pPr>
      <w:rPr>
        <w:rFonts w:ascii="Symbol" w:hAnsi="Symbol"/>
      </w:rPr>
    </w:lvl>
    <w:lvl w:ilvl="2" w:tplc="12EDC952">
      <w:start w:val="1"/>
      <w:numFmt w:val="bullet"/>
      <w:suff w:val="tab"/>
      <w:lvlText w:val="·"/>
      <w:lvlJc w:val="left"/>
      <w:pPr>
        <w:ind w:hanging="360" w:left="2160"/>
      </w:pPr>
      <w:rPr>
        <w:rFonts w:ascii="Symbol" w:hAnsi="Symbol"/>
      </w:rPr>
    </w:lvl>
    <w:lvl w:ilvl="3" w:tplc="01C70D57">
      <w:start w:val="1"/>
      <w:numFmt w:val="bullet"/>
      <w:suff w:val="tab"/>
      <w:lvlText w:val="o"/>
      <w:lvlJc w:val="left"/>
      <w:pPr>
        <w:ind w:hanging="360" w:left="2880"/>
      </w:pPr>
      <w:rPr>
        <w:rFonts w:ascii="Symbol" w:hAnsi="Symbol"/>
      </w:rPr>
    </w:lvl>
    <w:lvl w:ilvl="4" w:tplc="661A29FA">
      <w:start w:val="1"/>
      <w:numFmt w:val="bullet"/>
      <w:suff w:val="tab"/>
      <w:lvlText w:val="·"/>
      <w:lvlJc w:val="left"/>
      <w:pPr>
        <w:ind w:hanging="360" w:left="3600"/>
      </w:pPr>
      <w:rPr>
        <w:rFonts w:ascii="Symbol" w:hAnsi="Symbol"/>
      </w:rPr>
    </w:lvl>
    <w:lvl w:ilvl="5" w:tplc="0649AFD9">
      <w:start w:val="1"/>
      <w:numFmt w:val="bullet"/>
      <w:suff w:val="tab"/>
      <w:lvlText w:val="o"/>
      <w:lvlJc w:val="left"/>
      <w:pPr>
        <w:ind w:hanging="360" w:left="4320"/>
      </w:pPr>
      <w:rPr>
        <w:rFonts w:ascii="Symbol" w:hAnsi="Symbol"/>
      </w:rPr>
    </w:lvl>
    <w:lvl w:ilvl="6" w:tplc="44CF02F4">
      <w:start w:val="1"/>
      <w:numFmt w:val="bullet"/>
      <w:suff w:val="tab"/>
      <w:lvlText w:val="·"/>
      <w:lvlJc w:val="left"/>
      <w:pPr>
        <w:ind w:hanging="360" w:left="5040"/>
      </w:pPr>
      <w:rPr>
        <w:rFonts w:ascii="Symbol" w:hAnsi="Symbol"/>
      </w:rPr>
    </w:lvl>
    <w:lvl w:ilvl="7" w:tplc="1D48473E">
      <w:start w:val="1"/>
      <w:numFmt w:val="bullet"/>
      <w:suff w:val="tab"/>
      <w:lvlText w:val="o"/>
      <w:lvlJc w:val="left"/>
      <w:pPr>
        <w:ind w:hanging="360" w:left="5760"/>
      </w:pPr>
      <w:rPr>
        <w:rFonts w:ascii="Symbol" w:hAnsi="Symbol"/>
      </w:rPr>
    </w:lvl>
    <w:lvl w:ilvl="8" w:tplc="5287C4B7">
      <w:start w:val="1"/>
      <w:numFmt w:val="bullet"/>
      <w:suff w:val="tab"/>
      <w:lvlText w:val="·"/>
      <w:lvlJc w:val="left"/>
      <w:pPr>
        <w:ind w:hanging="360" w:left="6480"/>
      </w:pPr>
      <w:rPr>
        <w:rFonts w:ascii="Symbol" w:hAnsi="Symbol"/>
      </w:rPr>
    </w:lvl>
  </w:abstractNum>
  <w:abstractNum w:abstractNumId="7">
    <w:nsid w:val="6A4B3259"/>
    <w:multiLevelType w:val="hybridMultilevel"/>
    <w:lvl w:ilvl="0" w:tplc="2CD30C7A">
      <w:start w:val="1"/>
      <w:numFmt w:val="bullet"/>
      <w:suff w:val="tab"/>
      <w:lvlText w:val="·"/>
      <w:lvlJc w:val="left"/>
      <w:pPr>
        <w:ind w:hanging="360" w:left="720"/>
      </w:pPr>
      <w:rPr>
        <w:rFonts w:ascii="Symbol" w:hAnsi="Symbol"/>
      </w:rPr>
    </w:lvl>
    <w:lvl w:ilvl="1" w:tplc="30D88BC2">
      <w:start w:val="1"/>
      <w:numFmt w:val="bullet"/>
      <w:suff w:val="tab"/>
      <w:lvlText w:val="o"/>
      <w:lvlJc w:val="left"/>
      <w:pPr>
        <w:ind w:hanging="360" w:left="1440"/>
      </w:pPr>
      <w:rPr>
        <w:rFonts w:ascii="Symbol" w:hAnsi="Symbol"/>
      </w:rPr>
    </w:lvl>
    <w:lvl w:ilvl="2" w:tplc="191D8A84">
      <w:start w:val="1"/>
      <w:numFmt w:val="bullet"/>
      <w:suff w:val="tab"/>
      <w:lvlText w:val="·"/>
      <w:lvlJc w:val="left"/>
      <w:pPr>
        <w:ind w:hanging="360" w:left="2160"/>
      </w:pPr>
      <w:rPr>
        <w:rFonts w:ascii="Symbol" w:hAnsi="Symbol"/>
      </w:rPr>
    </w:lvl>
    <w:lvl w:ilvl="3" w:tplc="3E4E0D16">
      <w:start w:val="1"/>
      <w:numFmt w:val="bullet"/>
      <w:suff w:val="tab"/>
      <w:lvlText w:val="o"/>
      <w:lvlJc w:val="left"/>
      <w:pPr>
        <w:ind w:hanging="360" w:left="2880"/>
      </w:pPr>
      <w:rPr>
        <w:rFonts w:ascii="Symbol" w:hAnsi="Symbol"/>
      </w:rPr>
    </w:lvl>
    <w:lvl w:ilvl="4" w:tplc="769E4CF3">
      <w:start w:val="1"/>
      <w:numFmt w:val="bullet"/>
      <w:suff w:val="tab"/>
      <w:lvlText w:val="·"/>
      <w:lvlJc w:val="left"/>
      <w:pPr>
        <w:ind w:hanging="360" w:left="3600"/>
      </w:pPr>
      <w:rPr>
        <w:rFonts w:ascii="Symbol" w:hAnsi="Symbol"/>
      </w:rPr>
    </w:lvl>
    <w:lvl w:ilvl="5" w:tplc="67CC089A">
      <w:start w:val="1"/>
      <w:numFmt w:val="bullet"/>
      <w:suff w:val="tab"/>
      <w:lvlText w:val="o"/>
      <w:lvlJc w:val="left"/>
      <w:pPr>
        <w:ind w:hanging="360" w:left="4320"/>
      </w:pPr>
      <w:rPr>
        <w:rFonts w:ascii="Symbol" w:hAnsi="Symbol"/>
      </w:rPr>
    </w:lvl>
    <w:lvl w:ilvl="6" w:tplc="52A7146F">
      <w:start w:val="1"/>
      <w:numFmt w:val="bullet"/>
      <w:suff w:val="tab"/>
      <w:lvlText w:val="·"/>
      <w:lvlJc w:val="left"/>
      <w:pPr>
        <w:ind w:hanging="360" w:left="5040"/>
      </w:pPr>
      <w:rPr>
        <w:rFonts w:ascii="Symbol" w:hAnsi="Symbol"/>
      </w:rPr>
    </w:lvl>
    <w:lvl w:ilvl="7" w:tplc="0C463950">
      <w:start w:val="1"/>
      <w:numFmt w:val="bullet"/>
      <w:suff w:val="tab"/>
      <w:lvlText w:val="o"/>
      <w:lvlJc w:val="left"/>
      <w:pPr>
        <w:ind w:hanging="360" w:left="5760"/>
      </w:pPr>
      <w:rPr>
        <w:rFonts w:ascii="Symbol" w:hAnsi="Symbol"/>
      </w:rPr>
    </w:lvl>
    <w:lvl w:ilvl="8" w:tplc="01C1810C">
      <w:start w:val="1"/>
      <w:numFmt w:val="bullet"/>
      <w:suff w:val="tab"/>
      <w:lvlText w:val="·"/>
      <w:lvlJc w:val="left"/>
      <w:pPr>
        <w:ind w:hanging="360" w:left="6480"/>
      </w:pPr>
      <w:rPr>
        <w:rFonts w:ascii="Symbol" w:hAnsi="Symbol"/>
      </w:rPr>
    </w:lvl>
  </w:abstractNum>
  <w:abstractNum w:abstractNumId="8">
    <w:nsid w:val="3C3E63C2"/>
    <w:multiLevelType w:val="hybridMultilevel"/>
    <w:lvl w:ilvl="0" w:tplc="4F4FC0B1">
      <w:start w:val="1"/>
      <w:numFmt w:val="bullet"/>
      <w:suff w:val="tab"/>
      <w:lvlText w:val="·"/>
      <w:lvlJc w:val="left"/>
      <w:pPr>
        <w:ind w:hanging="360" w:left="720"/>
      </w:pPr>
      <w:rPr>
        <w:rFonts w:ascii="Symbol" w:hAnsi="Symbol"/>
      </w:rPr>
    </w:lvl>
    <w:lvl w:ilvl="1" w:tplc="323C442E">
      <w:start w:val="1"/>
      <w:numFmt w:val="bullet"/>
      <w:suff w:val="tab"/>
      <w:lvlText w:val="o"/>
      <w:lvlJc w:val="left"/>
      <w:pPr>
        <w:ind w:hanging="360" w:left="1440"/>
      </w:pPr>
      <w:rPr>
        <w:rFonts w:ascii="Symbol" w:hAnsi="Symbol"/>
      </w:rPr>
    </w:lvl>
    <w:lvl w:ilvl="2" w:tplc="429D1E59">
      <w:start w:val="1"/>
      <w:numFmt w:val="bullet"/>
      <w:suff w:val="tab"/>
      <w:lvlText w:val="·"/>
      <w:lvlJc w:val="left"/>
      <w:pPr>
        <w:ind w:hanging="360" w:left="2160"/>
      </w:pPr>
      <w:rPr>
        <w:rFonts w:ascii="Symbol" w:hAnsi="Symbol"/>
      </w:rPr>
    </w:lvl>
    <w:lvl w:ilvl="3" w:tplc="3B74D3E6">
      <w:start w:val="1"/>
      <w:numFmt w:val="bullet"/>
      <w:suff w:val="tab"/>
      <w:lvlText w:val="o"/>
      <w:lvlJc w:val="left"/>
      <w:pPr>
        <w:ind w:hanging="360" w:left="2880"/>
      </w:pPr>
      <w:rPr>
        <w:rFonts w:ascii="Symbol" w:hAnsi="Symbol"/>
      </w:rPr>
    </w:lvl>
    <w:lvl w:ilvl="4" w:tplc="713498F3">
      <w:start w:val="1"/>
      <w:numFmt w:val="bullet"/>
      <w:suff w:val="tab"/>
      <w:lvlText w:val="·"/>
      <w:lvlJc w:val="left"/>
      <w:pPr>
        <w:ind w:hanging="360" w:left="3600"/>
      </w:pPr>
      <w:rPr>
        <w:rFonts w:ascii="Symbol" w:hAnsi="Symbol"/>
      </w:rPr>
    </w:lvl>
    <w:lvl w:ilvl="5" w:tplc="4F899691">
      <w:start w:val="1"/>
      <w:numFmt w:val="bullet"/>
      <w:suff w:val="tab"/>
      <w:lvlText w:val="o"/>
      <w:lvlJc w:val="left"/>
      <w:pPr>
        <w:ind w:hanging="360" w:left="4320"/>
      </w:pPr>
      <w:rPr>
        <w:rFonts w:ascii="Symbol" w:hAnsi="Symbol"/>
      </w:rPr>
    </w:lvl>
    <w:lvl w:ilvl="6" w:tplc="38A93383">
      <w:start w:val="1"/>
      <w:numFmt w:val="bullet"/>
      <w:suff w:val="tab"/>
      <w:lvlText w:val="·"/>
      <w:lvlJc w:val="left"/>
      <w:pPr>
        <w:ind w:hanging="360" w:left="5040"/>
      </w:pPr>
      <w:rPr>
        <w:rFonts w:ascii="Symbol" w:hAnsi="Symbol"/>
      </w:rPr>
    </w:lvl>
    <w:lvl w:ilvl="7" w:tplc="1D409591">
      <w:start w:val="1"/>
      <w:numFmt w:val="bullet"/>
      <w:suff w:val="tab"/>
      <w:lvlText w:val="o"/>
      <w:lvlJc w:val="left"/>
      <w:pPr>
        <w:ind w:hanging="360" w:left="5760"/>
      </w:pPr>
      <w:rPr>
        <w:rFonts w:ascii="Symbol" w:hAnsi="Symbol"/>
      </w:rPr>
    </w:lvl>
    <w:lvl w:ilvl="8" w:tplc="655C1830">
      <w:start w:val="1"/>
      <w:numFmt w:val="bullet"/>
      <w:suff w:val="tab"/>
      <w:lvlText w:val="·"/>
      <w:lvlJc w:val="left"/>
      <w:pPr>
        <w:ind w:hanging="360" w:left="6480"/>
      </w:pPr>
      <w:rPr>
        <w:rFonts w:ascii="Symbol" w:hAnsi="Symbol"/>
      </w:rPr>
    </w:lvl>
  </w:abstractNum>
  <w:abstractNum w:abstractNumId="9">
    <w:nsid w:val="20AF7B8D"/>
    <w:multiLevelType w:val="hybridMultilevel"/>
    <w:lvl w:ilvl="0" w:tplc="0ABC3DB7">
      <w:start w:val="1"/>
      <w:numFmt w:val="bullet"/>
      <w:suff w:val="tab"/>
      <w:lvlText w:val="·"/>
      <w:lvlJc w:val="left"/>
      <w:pPr>
        <w:ind w:hanging="360" w:left="720"/>
      </w:pPr>
      <w:rPr>
        <w:rFonts w:ascii="Symbol" w:hAnsi="Symbol"/>
      </w:rPr>
    </w:lvl>
    <w:lvl w:ilvl="1" w:tplc="136EE4DA">
      <w:start w:val="1"/>
      <w:numFmt w:val="bullet"/>
      <w:suff w:val="tab"/>
      <w:lvlText w:val="o"/>
      <w:lvlJc w:val="left"/>
      <w:pPr>
        <w:ind w:hanging="360" w:left="1440"/>
      </w:pPr>
      <w:rPr>
        <w:rFonts w:ascii="Symbol" w:hAnsi="Symbol"/>
      </w:rPr>
    </w:lvl>
    <w:lvl w:ilvl="2" w:tplc="3AC73A91">
      <w:start w:val="1"/>
      <w:numFmt w:val="bullet"/>
      <w:suff w:val="tab"/>
      <w:lvlText w:val="·"/>
      <w:lvlJc w:val="left"/>
      <w:pPr>
        <w:ind w:hanging="360" w:left="2160"/>
      </w:pPr>
      <w:rPr>
        <w:rFonts w:ascii="Symbol" w:hAnsi="Symbol"/>
      </w:rPr>
    </w:lvl>
    <w:lvl w:ilvl="3" w:tplc="70104247">
      <w:start w:val="1"/>
      <w:numFmt w:val="bullet"/>
      <w:suff w:val="tab"/>
      <w:lvlText w:val="o"/>
      <w:lvlJc w:val="left"/>
      <w:pPr>
        <w:ind w:hanging="360" w:left="2880"/>
      </w:pPr>
      <w:rPr>
        <w:rFonts w:ascii="Symbol" w:hAnsi="Symbol"/>
      </w:rPr>
    </w:lvl>
    <w:lvl w:ilvl="4" w:tplc="67B22CFA">
      <w:start w:val="1"/>
      <w:numFmt w:val="bullet"/>
      <w:suff w:val="tab"/>
      <w:lvlText w:val="·"/>
      <w:lvlJc w:val="left"/>
      <w:pPr>
        <w:ind w:hanging="360" w:left="3600"/>
      </w:pPr>
      <w:rPr>
        <w:rFonts w:ascii="Symbol" w:hAnsi="Symbol"/>
      </w:rPr>
    </w:lvl>
    <w:lvl w:ilvl="5" w:tplc="23EB8CAF">
      <w:start w:val="1"/>
      <w:numFmt w:val="bullet"/>
      <w:suff w:val="tab"/>
      <w:lvlText w:val="o"/>
      <w:lvlJc w:val="left"/>
      <w:pPr>
        <w:ind w:hanging="360" w:left="4320"/>
      </w:pPr>
      <w:rPr>
        <w:rFonts w:ascii="Symbol" w:hAnsi="Symbol"/>
      </w:rPr>
    </w:lvl>
    <w:lvl w:ilvl="6" w:tplc="43815A4E">
      <w:start w:val="1"/>
      <w:numFmt w:val="bullet"/>
      <w:suff w:val="tab"/>
      <w:lvlText w:val="·"/>
      <w:lvlJc w:val="left"/>
      <w:pPr>
        <w:ind w:hanging="360" w:left="5040"/>
      </w:pPr>
      <w:rPr>
        <w:rFonts w:ascii="Symbol" w:hAnsi="Symbol"/>
      </w:rPr>
    </w:lvl>
    <w:lvl w:ilvl="7" w:tplc="02891A29">
      <w:start w:val="1"/>
      <w:numFmt w:val="bullet"/>
      <w:suff w:val="tab"/>
      <w:lvlText w:val="o"/>
      <w:lvlJc w:val="left"/>
      <w:pPr>
        <w:ind w:hanging="360" w:left="5760"/>
      </w:pPr>
      <w:rPr>
        <w:rFonts w:ascii="Symbol" w:hAnsi="Symbol"/>
      </w:rPr>
    </w:lvl>
    <w:lvl w:ilvl="8" w:tplc="7B1D77F1">
      <w:start w:val="1"/>
      <w:numFmt w:val="bullet"/>
      <w:suff w:val="tab"/>
      <w:lvlText w:val="·"/>
      <w:lvlJc w:val="left"/>
      <w:pPr>
        <w:ind w:hanging="360" w:left="6480"/>
      </w:pPr>
      <w:rPr>
        <w:rFonts w:ascii="Symbol" w:hAnsi="Symbol"/>
      </w:rPr>
    </w:lvl>
  </w:abstractNum>
  <w:abstractNum w:abstractNumId="10">
    <w:nsid w:val="3E6CCE00"/>
    <w:multiLevelType w:val="hybridMultilevel"/>
    <w:lvl w:ilvl="0" w:tplc="678E5FF4">
      <w:start w:val="1"/>
      <w:numFmt w:val="bullet"/>
      <w:suff w:val="tab"/>
      <w:lvlText w:val="·"/>
      <w:lvlJc w:val="left"/>
      <w:pPr>
        <w:ind w:hanging="360" w:left="720"/>
      </w:pPr>
      <w:rPr>
        <w:rFonts w:ascii="Symbol" w:hAnsi="Symbol"/>
      </w:rPr>
    </w:lvl>
    <w:lvl w:ilvl="1" w:tplc="0D48EFB9">
      <w:start w:val="1"/>
      <w:numFmt w:val="bullet"/>
      <w:suff w:val="tab"/>
      <w:lvlText w:val="o"/>
      <w:lvlJc w:val="left"/>
      <w:pPr>
        <w:ind w:hanging="360" w:left="1440"/>
      </w:pPr>
      <w:rPr>
        <w:rFonts w:ascii="Symbol" w:hAnsi="Symbol"/>
      </w:rPr>
    </w:lvl>
    <w:lvl w:ilvl="2" w:tplc="78363C35">
      <w:start w:val="1"/>
      <w:numFmt w:val="bullet"/>
      <w:suff w:val="tab"/>
      <w:lvlText w:val="·"/>
      <w:lvlJc w:val="left"/>
      <w:pPr>
        <w:ind w:hanging="360" w:left="2160"/>
      </w:pPr>
      <w:rPr>
        <w:rFonts w:ascii="Symbol" w:hAnsi="Symbol"/>
      </w:rPr>
    </w:lvl>
    <w:lvl w:ilvl="3" w:tplc="694B48F0">
      <w:start w:val="1"/>
      <w:numFmt w:val="bullet"/>
      <w:suff w:val="tab"/>
      <w:lvlText w:val="o"/>
      <w:lvlJc w:val="left"/>
      <w:pPr>
        <w:ind w:hanging="360" w:left="2880"/>
      </w:pPr>
      <w:rPr>
        <w:rFonts w:ascii="Symbol" w:hAnsi="Symbol"/>
      </w:rPr>
    </w:lvl>
    <w:lvl w:ilvl="4" w:tplc="42193A4D">
      <w:start w:val="1"/>
      <w:numFmt w:val="bullet"/>
      <w:suff w:val="tab"/>
      <w:lvlText w:val="·"/>
      <w:lvlJc w:val="left"/>
      <w:pPr>
        <w:ind w:hanging="360" w:left="3600"/>
      </w:pPr>
      <w:rPr>
        <w:rFonts w:ascii="Symbol" w:hAnsi="Symbol"/>
      </w:rPr>
    </w:lvl>
    <w:lvl w:ilvl="5" w:tplc="2ADE69C4">
      <w:start w:val="1"/>
      <w:numFmt w:val="bullet"/>
      <w:suff w:val="tab"/>
      <w:lvlText w:val="o"/>
      <w:lvlJc w:val="left"/>
      <w:pPr>
        <w:ind w:hanging="360" w:left="4320"/>
      </w:pPr>
      <w:rPr>
        <w:rFonts w:ascii="Symbol" w:hAnsi="Symbol"/>
      </w:rPr>
    </w:lvl>
    <w:lvl w:ilvl="6" w:tplc="215DB842">
      <w:start w:val="1"/>
      <w:numFmt w:val="bullet"/>
      <w:suff w:val="tab"/>
      <w:lvlText w:val="·"/>
      <w:lvlJc w:val="left"/>
      <w:pPr>
        <w:ind w:hanging="360" w:left="5040"/>
      </w:pPr>
      <w:rPr>
        <w:rFonts w:ascii="Symbol" w:hAnsi="Symbol"/>
      </w:rPr>
    </w:lvl>
    <w:lvl w:ilvl="7" w:tplc="5D9D29DD">
      <w:start w:val="1"/>
      <w:numFmt w:val="bullet"/>
      <w:suff w:val="tab"/>
      <w:lvlText w:val="o"/>
      <w:lvlJc w:val="left"/>
      <w:pPr>
        <w:ind w:hanging="360" w:left="5760"/>
      </w:pPr>
      <w:rPr>
        <w:rFonts w:ascii="Symbol" w:hAnsi="Symbol"/>
      </w:rPr>
    </w:lvl>
    <w:lvl w:ilvl="8" w:tplc="7650F612">
      <w:start w:val="1"/>
      <w:numFmt w:val="bullet"/>
      <w:suff w:val="tab"/>
      <w:lvlText w:val="·"/>
      <w:lvlJc w:val="left"/>
      <w:pPr>
        <w:ind w:hanging="360" w:left="6480"/>
      </w:pPr>
      <w:rPr>
        <w:rFonts w:ascii="Symbol" w:hAnsi="Symbol"/>
      </w:rPr>
    </w:lvl>
  </w:abstractNum>
  <w:abstractNum w:abstractNumId="11">
    <w:nsid w:val="22DFBDDB"/>
    <w:multiLevelType w:val="hybridMultilevel"/>
    <w:lvl w:ilvl="0" w:tplc="465C4875">
      <w:start w:val="1"/>
      <w:numFmt w:val="bullet"/>
      <w:suff w:val="tab"/>
      <w:lvlText w:val="·"/>
      <w:lvlJc w:val="left"/>
      <w:pPr>
        <w:ind w:hanging="360" w:left="720"/>
      </w:pPr>
      <w:rPr>
        <w:rFonts w:ascii="Symbol" w:hAnsi="Symbol"/>
      </w:rPr>
    </w:lvl>
    <w:lvl w:ilvl="1" w:tplc="4D06F474">
      <w:start w:val="1"/>
      <w:numFmt w:val="bullet"/>
      <w:suff w:val="tab"/>
      <w:lvlText w:val="o"/>
      <w:lvlJc w:val="left"/>
      <w:pPr>
        <w:ind w:hanging="360" w:left="1440"/>
      </w:pPr>
      <w:rPr>
        <w:rFonts w:ascii="Symbol" w:hAnsi="Symbol"/>
      </w:rPr>
    </w:lvl>
    <w:lvl w:ilvl="2" w:tplc="3376C2E6">
      <w:start w:val="1"/>
      <w:numFmt w:val="bullet"/>
      <w:suff w:val="tab"/>
      <w:lvlText w:val="·"/>
      <w:lvlJc w:val="left"/>
      <w:pPr>
        <w:ind w:hanging="360" w:left="2160"/>
      </w:pPr>
      <w:rPr>
        <w:rFonts w:ascii="Symbol" w:hAnsi="Symbol"/>
      </w:rPr>
    </w:lvl>
    <w:lvl w:ilvl="3" w:tplc="3FF20406">
      <w:start w:val="1"/>
      <w:numFmt w:val="bullet"/>
      <w:suff w:val="tab"/>
      <w:lvlText w:val="o"/>
      <w:lvlJc w:val="left"/>
      <w:pPr>
        <w:ind w:hanging="360" w:left="2880"/>
      </w:pPr>
      <w:rPr>
        <w:rFonts w:ascii="Symbol" w:hAnsi="Symbol"/>
      </w:rPr>
    </w:lvl>
    <w:lvl w:ilvl="4" w:tplc="59BF6BEC">
      <w:start w:val="1"/>
      <w:numFmt w:val="bullet"/>
      <w:suff w:val="tab"/>
      <w:lvlText w:val="·"/>
      <w:lvlJc w:val="left"/>
      <w:pPr>
        <w:ind w:hanging="360" w:left="3600"/>
      </w:pPr>
      <w:rPr>
        <w:rFonts w:ascii="Symbol" w:hAnsi="Symbol"/>
      </w:rPr>
    </w:lvl>
    <w:lvl w:ilvl="5" w:tplc="59441E72">
      <w:start w:val="1"/>
      <w:numFmt w:val="bullet"/>
      <w:suff w:val="tab"/>
      <w:lvlText w:val="o"/>
      <w:lvlJc w:val="left"/>
      <w:pPr>
        <w:ind w:hanging="360" w:left="4320"/>
      </w:pPr>
      <w:rPr>
        <w:rFonts w:ascii="Symbol" w:hAnsi="Symbol"/>
      </w:rPr>
    </w:lvl>
    <w:lvl w:ilvl="6" w:tplc="7B0BECC4">
      <w:start w:val="1"/>
      <w:numFmt w:val="bullet"/>
      <w:suff w:val="tab"/>
      <w:lvlText w:val="·"/>
      <w:lvlJc w:val="left"/>
      <w:pPr>
        <w:ind w:hanging="360" w:left="5040"/>
      </w:pPr>
      <w:rPr>
        <w:rFonts w:ascii="Symbol" w:hAnsi="Symbol"/>
      </w:rPr>
    </w:lvl>
    <w:lvl w:ilvl="7" w:tplc="532C9005">
      <w:start w:val="1"/>
      <w:numFmt w:val="bullet"/>
      <w:suff w:val="tab"/>
      <w:lvlText w:val="o"/>
      <w:lvlJc w:val="left"/>
      <w:pPr>
        <w:ind w:hanging="360" w:left="5760"/>
      </w:pPr>
      <w:rPr>
        <w:rFonts w:ascii="Symbol" w:hAnsi="Symbol"/>
      </w:rPr>
    </w:lvl>
    <w:lvl w:ilvl="8" w:tplc="7B57C067">
      <w:start w:val="1"/>
      <w:numFmt w:val="bullet"/>
      <w:suff w:val="tab"/>
      <w:lvlText w:val="·"/>
      <w:lvlJc w:val="left"/>
      <w:pPr>
        <w:ind w:hanging="360" w:left="6480"/>
      </w:pPr>
      <w:rPr>
        <w:rFonts w:ascii="Symbol" w:hAnsi="Symbol"/>
      </w:rPr>
    </w:lvl>
  </w:abstractNum>
  <w:abstractNum w:abstractNumId="12">
    <w:nsid w:val="4E9082C8"/>
    <w:multiLevelType w:val="hybridMultilevel"/>
    <w:lvl w:ilvl="0" w:tplc="571FE39B">
      <w:start w:val="1"/>
      <w:numFmt w:val="decimal"/>
      <w:suff w:val="tab"/>
      <w:lvlText w:val="%1."/>
      <w:lvlJc w:val="left"/>
      <w:pPr>
        <w:ind w:hanging="354" w:left="720"/>
      </w:pPr>
      <w:rPr/>
    </w:lvl>
    <w:lvl w:ilvl="1" w:tplc="0F219954">
      <w:start w:val="1"/>
      <w:numFmt w:val="decimal"/>
      <w:suff w:val="tab"/>
      <w:lvlText w:val="%2."/>
      <w:lvlJc w:val="left"/>
      <w:pPr>
        <w:ind w:hanging="354" w:left="1440"/>
      </w:pPr>
      <w:rPr/>
    </w:lvl>
    <w:lvl w:ilvl="2" w:tplc="75D70450">
      <w:start w:val="1"/>
      <w:numFmt w:val="decimal"/>
      <w:suff w:val="tab"/>
      <w:lvlText w:val="%3."/>
      <w:lvlJc w:val="left"/>
      <w:pPr>
        <w:ind w:hanging="354" w:left="2160"/>
      </w:pPr>
      <w:rPr/>
    </w:lvl>
    <w:lvl w:ilvl="3" w:tplc="354A89C6">
      <w:start w:val="1"/>
      <w:numFmt w:val="decimal"/>
      <w:suff w:val="tab"/>
      <w:lvlText w:val="%4."/>
      <w:lvlJc w:val="left"/>
      <w:pPr>
        <w:ind w:hanging="354" w:left="2880"/>
      </w:pPr>
      <w:rPr/>
    </w:lvl>
    <w:lvl w:ilvl="4" w:tplc="4EBE3459">
      <w:start w:val="1"/>
      <w:numFmt w:val="decimal"/>
      <w:suff w:val="tab"/>
      <w:lvlText w:val="%5."/>
      <w:lvlJc w:val="left"/>
      <w:pPr>
        <w:ind w:hanging="354" w:left="3600"/>
      </w:pPr>
      <w:rPr/>
    </w:lvl>
    <w:lvl w:ilvl="5" w:tplc="7C42E3DF">
      <w:start w:val="1"/>
      <w:numFmt w:val="decimal"/>
      <w:suff w:val="tab"/>
      <w:lvlText w:val="%6."/>
      <w:lvlJc w:val="left"/>
      <w:pPr>
        <w:ind w:hanging="354" w:left="4320"/>
      </w:pPr>
      <w:rPr/>
    </w:lvl>
    <w:lvl w:ilvl="6" w:tplc="4D8E159F">
      <w:start w:val="1"/>
      <w:numFmt w:val="decimal"/>
      <w:suff w:val="tab"/>
      <w:lvlText w:val="%7."/>
      <w:lvlJc w:val="left"/>
      <w:pPr>
        <w:ind w:hanging="354" w:left="5040"/>
      </w:pPr>
      <w:rPr/>
    </w:lvl>
    <w:lvl w:ilvl="7" w:tplc="4890D695">
      <w:start w:val="1"/>
      <w:numFmt w:val="decimal"/>
      <w:suff w:val="tab"/>
      <w:lvlText w:val="%8."/>
      <w:lvlJc w:val="left"/>
      <w:pPr>
        <w:ind w:hanging="354" w:left="5760"/>
      </w:pPr>
      <w:rPr/>
    </w:lvl>
    <w:lvl w:ilvl="8" w:tplc="067C8DB8">
      <w:start w:val="1"/>
      <w:numFmt w:val="decimal"/>
      <w:suff w:val="tab"/>
      <w:lvlText w:val="%9."/>
      <w:lvlJc w:val="left"/>
      <w:pPr>
        <w:ind w:hanging="354" w:left="6480"/>
      </w:pPr>
      <w:rPr/>
    </w:lvl>
  </w:abstractNum>
  <w:abstractNum w:abstractNumId="13">
    <w:nsid w:val="3C1003B0"/>
    <w:multiLevelType w:val="multilevel"/>
    <w:lvl w:ilvl="0">
      <w:start w:val="1"/>
      <w:numFmt w:val="decimal"/>
      <w:suff w:val="tab"/>
      <w:lvlText w:val="%1."/>
      <w:lvlJc w:val="left"/>
      <w:pPr>
        <w:ind w:hanging="360" w:left="360"/>
      </w:pPr>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14">
    <w:nsid w:val="00CAB23F"/>
    <w:multiLevelType w:val="hybridMultilevel"/>
    <w:lvl w:ilvl="0" w:tplc="6F34D7FF">
      <w:start w:val="1"/>
      <w:numFmt w:val="bullet"/>
      <w:suff w:val="tab"/>
      <w:lvlText w:val="·"/>
      <w:lvlJc w:val="left"/>
      <w:pPr>
        <w:ind w:hanging="354" w:left="720"/>
      </w:pPr>
      <w:rPr>
        <w:rFonts w:ascii="Symbol" w:hAnsi="Symbol"/>
      </w:rPr>
    </w:lvl>
    <w:lvl w:ilvl="1" w:tplc="1E4AF21C">
      <w:start w:val="1"/>
      <w:numFmt w:val="bullet"/>
      <w:suff w:val="tab"/>
      <w:lvlText w:val="o"/>
      <w:lvlJc w:val="left"/>
      <w:pPr>
        <w:ind w:hanging="354" w:left="1440"/>
      </w:pPr>
      <w:rPr>
        <w:rFonts w:ascii="Symbol" w:hAnsi="Symbol"/>
      </w:rPr>
    </w:lvl>
    <w:lvl w:ilvl="2" w:tplc="0EB09BA0">
      <w:start w:val="1"/>
      <w:numFmt w:val="bullet"/>
      <w:suff w:val="tab"/>
      <w:lvlText w:val="·"/>
      <w:lvlJc w:val="left"/>
      <w:pPr>
        <w:ind w:hanging="354" w:left="2160"/>
      </w:pPr>
      <w:rPr>
        <w:rFonts w:ascii="Symbol" w:hAnsi="Symbol"/>
      </w:rPr>
    </w:lvl>
    <w:lvl w:ilvl="3" w:tplc="1B28BC7D">
      <w:start w:val="1"/>
      <w:numFmt w:val="bullet"/>
      <w:suff w:val="tab"/>
      <w:lvlText w:val="o"/>
      <w:lvlJc w:val="left"/>
      <w:pPr>
        <w:ind w:hanging="354" w:left="2880"/>
      </w:pPr>
      <w:rPr>
        <w:rFonts w:ascii="Symbol" w:hAnsi="Symbol"/>
      </w:rPr>
    </w:lvl>
    <w:lvl w:ilvl="4" w:tplc="06347B78">
      <w:start w:val="1"/>
      <w:numFmt w:val="bullet"/>
      <w:suff w:val="tab"/>
      <w:lvlText w:val="·"/>
      <w:lvlJc w:val="left"/>
      <w:pPr>
        <w:ind w:hanging="354" w:left="3600"/>
      </w:pPr>
      <w:rPr>
        <w:rFonts w:ascii="Symbol" w:hAnsi="Symbol"/>
      </w:rPr>
    </w:lvl>
    <w:lvl w:ilvl="5" w:tplc="2656B74A">
      <w:start w:val="1"/>
      <w:numFmt w:val="bullet"/>
      <w:suff w:val="tab"/>
      <w:lvlText w:val="o"/>
      <w:lvlJc w:val="left"/>
      <w:pPr>
        <w:ind w:hanging="354" w:left="4320"/>
      </w:pPr>
      <w:rPr>
        <w:rFonts w:ascii="Symbol" w:hAnsi="Symbol"/>
      </w:rPr>
    </w:lvl>
    <w:lvl w:ilvl="6" w:tplc="628F6D2D">
      <w:start w:val="1"/>
      <w:numFmt w:val="bullet"/>
      <w:suff w:val="tab"/>
      <w:lvlText w:val="·"/>
      <w:lvlJc w:val="left"/>
      <w:pPr>
        <w:ind w:hanging="354" w:left="5040"/>
      </w:pPr>
      <w:rPr>
        <w:rFonts w:ascii="Symbol" w:hAnsi="Symbol"/>
      </w:rPr>
    </w:lvl>
    <w:lvl w:ilvl="7" w:tplc="6496AEF8">
      <w:start w:val="1"/>
      <w:numFmt w:val="bullet"/>
      <w:suff w:val="tab"/>
      <w:lvlText w:val="o"/>
      <w:lvlJc w:val="left"/>
      <w:pPr>
        <w:ind w:hanging="354" w:left="5760"/>
      </w:pPr>
      <w:rPr>
        <w:rFonts w:ascii="Symbol" w:hAnsi="Symbol"/>
      </w:rPr>
    </w:lvl>
    <w:lvl w:ilvl="8" w:tplc="2F1D726B">
      <w:start w:val="1"/>
      <w:numFmt w:val="bullet"/>
      <w:suff w:val="tab"/>
      <w:lvlText w:val="·"/>
      <w:lvlJc w:val="left"/>
      <w:pPr>
        <w:ind w:hanging="354" w:left="6480"/>
      </w:pPr>
      <w:rPr>
        <w:rFonts w:ascii="Symbol" w:hAnsi="Symbol"/>
      </w:rPr>
    </w:lvl>
  </w:abstractNum>
  <w:abstractNum w:abstractNumId="15">
    <w:nsid w:val="15DA393D"/>
    <w:multiLevelType w:val="hybridMultilevel"/>
    <w:lvl w:ilvl="0" w:tplc="6F34D7FF">
      <w:start w:val="1"/>
      <w:numFmt w:val="bullet"/>
      <w:suff w:val="tab"/>
      <w:lvlText w:val="·"/>
      <w:lvlJc w:val="left"/>
      <w:pPr>
        <w:ind w:hanging="354" w:left="1930"/>
      </w:pPr>
      <w:rPr>
        <w:rFonts w:ascii="Symbol" w:hAnsi="Symbol"/>
      </w:rPr>
    </w:lvl>
    <w:lvl w:ilvl="1" w:tplc="1E4AF21C">
      <w:start w:val="1"/>
      <w:numFmt w:val="bullet"/>
      <w:suff w:val="tab"/>
      <w:lvlText w:val="o"/>
      <w:lvlJc w:val="left"/>
      <w:pPr>
        <w:ind w:hanging="354" w:left="2650"/>
      </w:pPr>
      <w:rPr>
        <w:rFonts w:ascii="Symbol" w:hAnsi="Symbol"/>
      </w:rPr>
    </w:lvl>
    <w:lvl w:ilvl="2" w:tplc="0EB09BA0">
      <w:start w:val="1"/>
      <w:numFmt w:val="bullet"/>
      <w:suff w:val="tab"/>
      <w:lvlText w:val="·"/>
      <w:lvlJc w:val="left"/>
      <w:pPr>
        <w:ind w:hanging="354" w:left="3370"/>
      </w:pPr>
      <w:rPr>
        <w:rFonts w:ascii="Symbol" w:hAnsi="Symbol"/>
      </w:rPr>
    </w:lvl>
    <w:lvl w:ilvl="3" w:tplc="1B28BC7D">
      <w:start w:val="1"/>
      <w:numFmt w:val="bullet"/>
      <w:suff w:val="tab"/>
      <w:lvlText w:val="o"/>
      <w:lvlJc w:val="left"/>
      <w:pPr>
        <w:ind w:hanging="354" w:left="4090"/>
      </w:pPr>
      <w:rPr>
        <w:rFonts w:ascii="Symbol" w:hAnsi="Symbol"/>
      </w:rPr>
    </w:lvl>
    <w:lvl w:ilvl="4" w:tplc="06347B78">
      <w:start w:val="1"/>
      <w:numFmt w:val="bullet"/>
      <w:suff w:val="tab"/>
      <w:lvlText w:val="·"/>
      <w:lvlJc w:val="left"/>
      <w:pPr>
        <w:ind w:hanging="354" w:left="4810"/>
      </w:pPr>
      <w:rPr>
        <w:rFonts w:ascii="Symbol" w:hAnsi="Symbol"/>
      </w:rPr>
    </w:lvl>
    <w:lvl w:ilvl="5" w:tplc="2656B74A">
      <w:start w:val="1"/>
      <w:numFmt w:val="bullet"/>
      <w:suff w:val="tab"/>
      <w:lvlText w:val="o"/>
      <w:lvlJc w:val="left"/>
      <w:pPr>
        <w:ind w:hanging="354" w:left="5530"/>
      </w:pPr>
      <w:rPr>
        <w:rFonts w:ascii="Symbol" w:hAnsi="Symbol"/>
      </w:rPr>
    </w:lvl>
    <w:lvl w:ilvl="6" w:tplc="628F6D2D">
      <w:start w:val="1"/>
      <w:numFmt w:val="bullet"/>
      <w:suff w:val="tab"/>
      <w:lvlText w:val="·"/>
      <w:lvlJc w:val="left"/>
      <w:pPr>
        <w:ind w:hanging="354" w:left="6250"/>
      </w:pPr>
      <w:rPr>
        <w:rFonts w:ascii="Symbol" w:hAnsi="Symbol"/>
      </w:rPr>
    </w:lvl>
    <w:lvl w:ilvl="7" w:tplc="6496AEF8">
      <w:start w:val="1"/>
      <w:numFmt w:val="bullet"/>
      <w:suff w:val="tab"/>
      <w:lvlText w:val="o"/>
      <w:lvlJc w:val="left"/>
      <w:pPr>
        <w:ind w:hanging="354" w:left="6970"/>
      </w:pPr>
      <w:rPr>
        <w:rFonts w:ascii="Symbol" w:hAnsi="Symbol"/>
      </w:rPr>
    </w:lvl>
    <w:lvl w:ilvl="8" w:tplc="2F1D726B">
      <w:start w:val="1"/>
      <w:numFmt w:val="bullet"/>
      <w:suff w:val="tab"/>
      <w:lvlText w:val="·"/>
      <w:lvlJc w:val="left"/>
      <w:pPr>
        <w:ind w:hanging="354" w:left="7690"/>
      </w:pPr>
      <w:rPr>
        <w:rFonts w:ascii="Symbol" w:hAnsi="Symbol"/>
      </w:rPr>
    </w:lvl>
  </w:abstractNum>
  <w:abstractNum w:abstractNumId="16">
    <w:nsid w:val="2CB71636"/>
    <w:multiLevelType w:val="hybridMultilevel"/>
    <w:lvl w:ilvl="0" w:tplc="6F34D7FF">
      <w:start w:val="1"/>
      <w:numFmt w:val="bullet"/>
      <w:suff w:val="tab"/>
      <w:lvlText w:val="·"/>
      <w:lvlJc w:val="left"/>
      <w:pPr>
        <w:ind w:hanging="354" w:left="1930"/>
      </w:pPr>
      <w:rPr>
        <w:rFonts w:ascii="Symbol" w:hAnsi="Symbol"/>
      </w:rPr>
    </w:lvl>
    <w:lvl w:ilvl="1" w:tplc="1E4AF21C">
      <w:start w:val="1"/>
      <w:numFmt w:val="bullet"/>
      <w:suff w:val="tab"/>
      <w:lvlText w:val="o"/>
      <w:lvlJc w:val="left"/>
      <w:pPr>
        <w:ind w:hanging="354" w:left="2650"/>
      </w:pPr>
      <w:rPr>
        <w:rFonts w:ascii="Symbol" w:hAnsi="Symbol"/>
      </w:rPr>
    </w:lvl>
    <w:lvl w:ilvl="2" w:tplc="0EB09BA0">
      <w:start w:val="1"/>
      <w:numFmt w:val="bullet"/>
      <w:suff w:val="tab"/>
      <w:lvlText w:val="·"/>
      <w:lvlJc w:val="left"/>
      <w:pPr>
        <w:ind w:hanging="354" w:left="3370"/>
      </w:pPr>
      <w:rPr>
        <w:rFonts w:ascii="Symbol" w:hAnsi="Symbol"/>
      </w:rPr>
    </w:lvl>
    <w:lvl w:ilvl="3" w:tplc="1B28BC7D">
      <w:start w:val="1"/>
      <w:numFmt w:val="bullet"/>
      <w:suff w:val="tab"/>
      <w:lvlText w:val="o"/>
      <w:lvlJc w:val="left"/>
      <w:pPr>
        <w:ind w:hanging="354" w:left="4090"/>
      </w:pPr>
      <w:rPr>
        <w:rFonts w:ascii="Symbol" w:hAnsi="Symbol"/>
      </w:rPr>
    </w:lvl>
    <w:lvl w:ilvl="4" w:tplc="06347B78">
      <w:start w:val="1"/>
      <w:numFmt w:val="bullet"/>
      <w:suff w:val="tab"/>
      <w:lvlText w:val="·"/>
      <w:lvlJc w:val="left"/>
      <w:pPr>
        <w:ind w:hanging="354" w:left="4810"/>
      </w:pPr>
      <w:rPr>
        <w:rFonts w:ascii="Symbol" w:hAnsi="Symbol"/>
      </w:rPr>
    </w:lvl>
    <w:lvl w:ilvl="5" w:tplc="2656B74A">
      <w:start w:val="1"/>
      <w:numFmt w:val="bullet"/>
      <w:suff w:val="tab"/>
      <w:lvlText w:val="o"/>
      <w:lvlJc w:val="left"/>
      <w:pPr>
        <w:ind w:hanging="354" w:left="5530"/>
      </w:pPr>
      <w:rPr>
        <w:rFonts w:ascii="Symbol" w:hAnsi="Symbol"/>
      </w:rPr>
    </w:lvl>
    <w:lvl w:ilvl="6" w:tplc="628F6D2D">
      <w:start w:val="1"/>
      <w:numFmt w:val="bullet"/>
      <w:suff w:val="tab"/>
      <w:lvlText w:val="·"/>
      <w:lvlJc w:val="left"/>
      <w:pPr>
        <w:ind w:hanging="354" w:left="6250"/>
      </w:pPr>
      <w:rPr>
        <w:rFonts w:ascii="Symbol" w:hAnsi="Symbol"/>
      </w:rPr>
    </w:lvl>
    <w:lvl w:ilvl="7" w:tplc="6496AEF8">
      <w:start w:val="1"/>
      <w:numFmt w:val="bullet"/>
      <w:suff w:val="tab"/>
      <w:lvlText w:val="o"/>
      <w:lvlJc w:val="left"/>
      <w:pPr>
        <w:ind w:hanging="354" w:left="6970"/>
      </w:pPr>
      <w:rPr>
        <w:rFonts w:ascii="Symbol" w:hAnsi="Symbol"/>
      </w:rPr>
    </w:lvl>
    <w:lvl w:ilvl="8" w:tplc="2F1D726B">
      <w:start w:val="1"/>
      <w:numFmt w:val="bullet"/>
      <w:suff w:val="tab"/>
      <w:lvlText w:val="·"/>
      <w:lvlJc w:val="left"/>
      <w:pPr>
        <w:ind w:hanging="354" w:left="7690"/>
      </w:pPr>
      <w:rPr>
        <w:rFonts w:ascii="Symbol" w:hAnsi="Symbol"/>
      </w:rPr>
    </w:lvl>
  </w:abstractNum>
  <w:abstractNum w:abstractNumId="17">
    <w:nsid w:val="2CBB8910"/>
    <w:multiLevelType w:val="hybridMultilevel"/>
    <w:lvl w:ilvl="0" w:tplc="6F34D7FF">
      <w:start w:val="1"/>
      <w:numFmt w:val="bullet"/>
      <w:suff w:val="tab"/>
      <w:lvlText w:val="·"/>
      <w:lvlJc w:val="left"/>
      <w:pPr>
        <w:ind w:hanging="354" w:left="1930"/>
      </w:pPr>
      <w:rPr>
        <w:rFonts w:ascii="Symbol" w:hAnsi="Symbol"/>
      </w:rPr>
    </w:lvl>
    <w:lvl w:ilvl="1" w:tplc="1E4AF21C">
      <w:start w:val="1"/>
      <w:numFmt w:val="bullet"/>
      <w:suff w:val="tab"/>
      <w:lvlText w:val="o"/>
      <w:lvlJc w:val="left"/>
      <w:pPr>
        <w:ind w:hanging="354" w:left="2650"/>
      </w:pPr>
      <w:rPr>
        <w:rFonts w:ascii="Symbol" w:hAnsi="Symbol"/>
      </w:rPr>
    </w:lvl>
    <w:lvl w:ilvl="2" w:tplc="0EB09BA0">
      <w:start w:val="1"/>
      <w:numFmt w:val="bullet"/>
      <w:suff w:val="tab"/>
      <w:lvlText w:val="·"/>
      <w:lvlJc w:val="left"/>
      <w:pPr>
        <w:ind w:hanging="354" w:left="3370"/>
      </w:pPr>
      <w:rPr>
        <w:rFonts w:ascii="Symbol" w:hAnsi="Symbol"/>
      </w:rPr>
    </w:lvl>
    <w:lvl w:ilvl="3" w:tplc="1B28BC7D">
      <w:start w:val="1"/>
      <w:numFmt w:val="bullet"/>
      <w:suff w:val="tab"/>
      <w:lvlText w:val="o"/>
      <w:lvlJc w:val="left"/>
      <w:pPr>
        <w:ind w:hanging="354" w:left="4090"/>
      </w:pPr>
      <w:rPr>
        <w:rFonts w:ascii="Symbol" w:hAnsi="Symbol"/>
      </w:rPr>
    </w:lvl>
    <w:lvl w:ilvl="4" w:tplc="06347B78">
      <w:start w:val="1"/>
      <w:numFmt w:val="bullet"/>
      <w:suff w:val="tab"/>
      <w:lvlText w:val="·"/>
      <w:lvlJc w:val="left"/>
      <w:pPr>
        <w:ind w:hanging="354" w:left="4810"/>
      </w:pPr>
      <w:rPr>
        <w:rFonts w:ascii="Symbol" w:hAnsi="Symbol"/>
      </w:rPr>
    </w:lvl>
    <w:lvl w:ilvl="5" w:tplc="2656B74A">
      <w:start w:val="1"/>
      <w:numFmt w:val="bullet"/>
      <w:suff w:val="tab"/>
      <w:lvlText w:val="o"/>
      <w:lvlJc w:val="left"/>
      <w:pPr>
        <w:ind w:hanging="354" w:left="5530"/>
      </w:pPr>
      <w:rPr>
        <w:rFonts w:ascii="Symbol" w:hAnsi="Symbol"/>
      </w:rPr>
    </w:lvl>
    <w:lvl w:ilvl="6" w:tplc="628F6D2D">
      <w:start w:val="1"/>
      <w:numFmt w:val="bullet"/>
      <w:suff w:val="tab"/>
      <w:lvlText w:val="·"/>
      <w:lvlJc w:val="left"/>
      <w:pPr>
        <w:ind w:hanging="354" w:left="6250"/>
      </w:pPr>
      <w:rPr>
        <w:rFonts w:ascii="Symbol" w:hAnsi="Symbol"/>
      </w:rPr>
    </w:lvl>
    <w:lvl w:ilvl="7" w:tplc="6496AEF8">
      <w:start w:val="1"/>
      <w:numFmt w:val="bullet"/>
      <w:suff w:val="tab"/>
      <w:lvlText w:val="o"/>
      <w:lvlJc w:val="left"/>
      <w:pPr>
        <w:ind w:hanging="354" w:left="6970"/>
      </w:pPr>
      <w:rPr>
        <w:rFonts w:ascii="Symbol" w:hAnsi="Symbol"/>
      </w:rPr>
    </w:lvl>
    <w:lvl w:ilvl="8" w:tplc="2F1D726B">
      <w:start w:val="1"/>
      <w:numFmt w:val="bullet"/>
      <w:suff w:val="tab"/>
      <w:lvlText w:val="·"/>
      <w:lvlJc w:val="left"/>
      <w:pPr>
        <w:ind w:hanging="354" w:left="7690"/>
      </w:pPr>
      <w:rPr>
        <w:rFonts w:ascii="Symbol" w:hAnsi="Symbol"/>
      </w:rPr>
    </w:lvl>
  </w:abstractNum>
  <w:abstractNum w:abstractNumId="18">
    <w:nsid w:val="62DE7154"/>
    <w:multiLevelType w:val="hybridMultilevel"/>
    <w:lvl w:ilvl="0" w:tplc="571FE39B">
      <w:start w:val="1"/>
      <w:numFmt w:val="decimal"/>
      <w:suff w:val="tab"/>
      <w:lvlText w:val="%1."/>
      <w:lvlJc w:val="left"/>
      <w:pPr>
        <w:ind w:hanging="354" w:left="1008"/>
      </w:pPr>
      <w:rPr/>
    </w:lvl>
    <w:lvl w:ilvl="1" w:tplc="0F219954">
      <w:start w:val="1"/>
      <w:numFmt w:val="decimal"/>
      <w:suff w:val="tab"/>
      <w:lvlText w:val="%2."/>
      <w:lvlJc w:val="left"/>
      <w:pPr>
        <w:ind w:hanging="354" w:left="1728"/>
      </w:pPr>
      <w:rPr/>
    </w:lvl>
    <w:lvl w:ilvl="2" w:tplc="75D70450">
      <w:start w:val="1"/>
      <w:numFmt w:val="decimal"/>
      <w:suff w:val="tab"/>
      <w:lvlText w:val="%3."/>
      <w:lvlJc w:val="left"/>
      <w:pPr>
        <w:ind w:hanging="354" w:left="2448"/>
      </w:pPr>
      <w:rPr/>
    </w:lvl>
    <w:lvl w:ilvl="3" w:tplc="354A89C6">
      <w:start w:val="1"/>
      <w:numFmt w:val="decimal"/>
      <w:suff w:val="tab"/>
      <w:lvlText w:val="%4."/>
      <w:lvlJc w:val="left"/>
      <w:pPr>
        <w:ind w:hanging="354" w:left="3168"/>
      </w:pPr>
      <w:rPr/>
    </w:lvl>
    <w:lvl w:ilvl="4" w:tplc="4EBE3459">
      <w:start w:val="1"/>
      <w:numFmt w:val="decimal"/>
      <w:suff w:val="tab"/>
      <w:lvlText w:val="%5."/>
      <w:lvlJc w:val="left"/>
      <w:pPr>
        <w:ind w:hanging="354" w:left="3888"/>
      </w:pPr>
      <w:rPr/>
    </w:lvl>
    <w:lvl w:ilvl="5" w:tplc="7C42E3DF">
      <w:start w:val="1"/>
      <w:numFmt w:val="decimal"/>
      <w:suff w:val="tab"/>
      <w:lvlText w:val="%6."/>
      <w:lvlJc w:val="left"/>
      <w:pPr>
        <w:ind w:hanging="354" w:left="4608"/>
      </w:pPr>
      <w:rPr/>
    </w:lvl>
    <w:lvl w:ilvl="6" w:tplc="4D8E159F">
      <w:start w:val="1"/>
      <w:numFmt w:val="decimal"/>
      <w:suff w:val="tab"/>
      <w:lvlText w:val="%7."/>
      <w:lvlJc w:val="left"/>
      <w:pPr>
        <w:ind w:hanging="354" w:left="5328"/>
      </w:pPr>
      <w:rPr/>
    </w:lvl>
    <w:lvl w:ilvl="7" w:tplc="4890D695">
      <w:start w:val="1"/>
      <w:numFmt w:val="decimal"/>
      <w:suff w:val="tab"/>
      <w:lvlText w:val="%8."/>
      <w:lvlJc w:val="left"/>
      <w:pPr>
        <w:ind w:hanging="354" w:left="6048"/>
      </w:pPr>
      <w:rPr/>
    </w:lvl>
    <w:lvl w:ilvl="8" w:tplc="067C8DB8">
      <w:start w:val="1"/>
      <w:numFmt w:val="decimal"/>
      <w:suff w:val="tab"/>
      <w:lvlText w:val="%9."/>
      <w:lvlJc w:val="left"/>
      <w:pPr>
        <w:ind w:hanging="354" w:left="6768"/>
      </w:pPr>
      <w:rPr/>
    </w:lvl>
  </w:abstractNum>
  <w:abstractNum w:abstractNumId="19">
    <w:nsid w:val="57744CAB"/>
    <w:multiLevelType w:val="multilevel"/>
    <w:lvl w:ilvl="0">
      <w:start w:val="1"/>
      <w:numFmt w:val="decimal"/>
      <w:suff w:val="tab"/>
      <w:lvlText w:val="%1."/>
      <w:lvlJc w:val="left"/>
      <w:pPr>
        <w:ind w:hanging="360" w:left="360"/>
      </w:pPr>
      <w:rPr/>
    </w:lvl>
    <w:lvl w:ilvl="1">
      <w:start w:val="1"/>
      <w:numFmt w:val="decimal"/>
      <w:suff w:val="tab"/>
      <w:lvlText w:val="%1.%2."/>
      <w:lvlJc w:val="left"/>
      <w:pPr>
        <w:ind w:hanging="432" w:left="792"/>
      </w:pPr>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20">
    <w:nsid w:val="722E2F5B"/>
    <w:multiLevelType w:val="hybridMultilevel"/>
    <w:lvl w:ilvl="0" w:tplc="571FE39B">
      <w:start w:val="1"/>
      <w:numFmt w:val="decimal"/>
      <w:suff w:val="tab"/>
      <w:lvlText w:val="%1."/>
      <w:lvlJc w:val="left"/>
      <w:pPr>
        <w:ind w:hanging="354" w:left="720"/>
      </w:pPr>
      <w:rPr/>
    </w:lvl>
    <w:lvl w:ilvl="1" w:tplc="0F219954">
      <w:start w:val="1"/>
      <w:numFmt w:val="decimal"/>
      <w:suff w:val="tab"/>
      <w:lvlText w:val="%2."/>
      <w:lvlJc w:val="left"/>
      <w:pPr>
        <w:ind w:hanging="354" w:left="1440"/>
      </w:pPr>
      <w:rPr/>
    </w:lvl>
    <w:lvl w:ilvl="2" w:tplc="75D70450">
      <w:start w:val="1"/>
      <w:numFmt w:val="decimal"/>
      <w:suff w:val="tab"/>
      <w:lvlText w:val="%3."/>
      <w:lvlJc w:val="left"/>
      <w:pPr>
        <w:ind w:hanging="354" w:left="2160"/>
      </w:pPr>
      <w:rPr/>
    </w:lvl>
    <w:lvl w:ilvl="3" w:tplc="354A89C6">
      <w:start w:val="1"/>
      <w:numFmt w:val="decimal"/>
      <w:suff w:val="tab"/>
      <w:lvlText w:val="%4."/>
      <w:lvlJc w:val="left"/>
      <w:pPr>
        <w:ind w:hanging="354" w:left="2880"/>
      </w:pPr>
      <w:rPr/>
    </w:lvl>
    <w:lvl w:ilvl="4" w:tplc="4EBE3459">
      <w:start w:val="1"/>
      <w:numFmt w:val="decimal"/>
      <w:suff w:val="tab"/>
      <w:lvlText w:val="%5."/>
      <w:lvlJc w:val="left"/>
      <w:pPr>
        <w:ind w:hanging="354" w:left="3600"/>
      </w:pPr>
      <w:rPr/>
    </w:lvl>
    <w:lvl w:ilvl="5" w:tplc="7C42E3DF">
      <w:start w:val="1"/>
      <w:numFmt w:val="decimal"/>
      <w:suff w:val="tab"/>
      <w:lvlText w:val="%6."/>
      <w:lvlJc w:val="left"/>
      <w:pPr>
        <w:ind w:hanging="354" w:left="4320"/>
      </w:pPr>
      <w:rPr/>
    </w:lvl>
    <w:lvl w:ilvl="6" w:tplc="4D8E159F">
      <w:start w:val="1"/>
      <w:numFmt w:val="decimal"/>
      <w:suff w:val="tab"/>
      <w:lvlText w:val="%7."/>
      <w:lvlJc w:val="left"/>
      <w:pPr>
        <w:ind w:hanging="354" w:left="5040"/>
      </w:pPr>
      <w:rPr/>
    </w:lvl>
    <w:lvl w:ilvl="7" w:tplc="4890D695">
      <w:start w:val="1"/>
      <w:numFmt w:val="decimal"/>
      <w:suff w:val="tab"/>
      <w:lvlText w:val="%8."/>
      <w:lvlJc w:val="left"/>
      <w:pPr>
        <w:ind w:hanging="354" w:left="5760"/>
      </w:pPr>
      <w:rPr/>
    </w:lvl>
    <w:lvl w:ilvl="8" w:tplc="067C8DB8">
      <w:start w:val="1"/>
      <w:numFmt w:val="decimal"/>
      <w:suff w:val="tab"/>
      <w:lvlText w:val="%9."/>
      <w:lvlJc w:val="left"/>
      <w:pPr>
        <w:ind w:hanging="354" w:left="6480"/>
      </w:pPr>
      <w:rPr/>
    </w:lvl>
  </w:abstractNum>
  <w:abstractNum w:abstractNumId="21">
    <w:nsid w:val="57960856"/>
    <w:multiLevelType w:val="hybridMultilevel"/>
    <w:lvl w:ilvl="0" w:tplc="6A369EF9">
      <w:start w:val="1"/>
      <w:numFmt w:val="bullet"/>
      <w:suff w:val="tab"/>
      <w:lvlText w:val="·"/>
      <w:lvlJc w:val="left"/>
      <w:pPr>
        <w:ind w:hanging="360" w:left="720"/>
      </w:pPr>
      <w:rPr>
        <w:rFonts w:ascii="Symbol" w:hAnsi="Symbol"/>
      </w:rPr>
    </w:lvl>
    <w:lvl w:ilvl="1" w:tplc="2B6BD6B4">
      <w:start w:val="1"/>
      <w:numFmt w:val="bullet"/>
      <w:suff w:val="tab"/>
      <w:lvlText w:val="o"/>
      <w:lvlJc w:val="left"/>
      <w:pPr>
        <w:ind w:hanging="360" w:left="1440"/>
      </w:pPr>
      <w:rPr>
        <w:rFonts w:ascii="Symbol" w:hAnsi="Symbol"/>
      </w:rPr>
    </w:lvl>
    <w:lvl w:ilvl="2" w:tplc="7FD51C39">
      <w:start w:val="1"/>
      <w:numFmt w:val="bullet"/>
      <w:suff w:val="tab"/>
      <w:lvlText w:val="·"/>
      <w:lvlJc w:val="left"/>
      <w:pPr>
        <w:ind w:hanging="360" w:left="2160"/>
      </w:pPr>
      <w:rPr>
        <w:rFonts w:ascii="Symbol" w:hAnsi="Symbol"/>
      </w:rPr>
    </w:lvl>
    <w:lvl w:ilvl="3" w:tplc="138775FB">
      <w:start w:val="1"/>
      <w:numFmt w:val="bullet"/>
      <w:suff w:val="tab"/>
      <w:lvlText w:val="o"/>
      <w:lvlJc w:val="left"/>
      <w:pPr>
        <w:ind w:hanging="360" w:left="2880"/>
      </w:pPr>
      <w:rPr>
        <w:rFonts w:ascii="Symbol" w:hAnsi="Symbol"/>
      </w:rPr>
    </w:lvl>
    <w:lvl w:ilvl="4" w:tplc="771F13BD">
      <w:start w:val="1"/>
      <w:numFmt w:val="bullet"/>
      <w:suff w:val="tab"/>
      <w:lvlText w:val="·"/>
      <w:lvlJc w:val="left"/>
      <w:pPr>
        <w:ind w:hanging="360" w:left="3600"/>
      </w:pPr>
      <w:rPr>
        <w:rFonts w:ascii="Symbol" w:hAnsi="Symbol"/>
      </w:rPr>
    </w:lvl>
    <w:lvl w:ilvl="5" w:tplc="5F2896A2">
      <w:start w:val="1"/>
      <w:numFmt w:val="bullet"/>
      <w:suff w:val="tab"/>
      <w:lvlText w:val="o"/>
      <w:lvlJc w:val="left"/>
      <w:pPr>
        <w:ind w:hanging="360" w:left="4320"/>
      </w:pPr>
      <w:rPr>
        <w:rFonts w:ascii="Symbol" w:hAnsi="Symbol"/>
      </w:rPr>
    </w:lvl>
    <w:lvl w:ilvl="6" w:tplc="086136D7">
      <w:start w:val="1"/>
      <w:numFmt w:val="bullet"/>
      <w:suff w:val="tab"/>
      <w:lvlText w:val="·"/>
      <w:lvlJc w:val="left"/>
      <w:pPr>
        <w:ind w:hanging="360" w:left="5040"/>
      </w:pPr>
      <w:rPr>
        <w:rFonts w:ascii="Symbol" w:hAnsi="Symbol"/>
      </w:rPr>
    </w:lvl>
    <w:lvl w:ilvl="7" w:tplc="38F1AE16">
      <w:start w:val="1"/>
      <w:numFmt w:val="bullet"/>
      <w:suff w:val="tab"/>
      <w:lvlText w:val="o"/>
      <w:lvlJc w:val="left"/>
      <w:pPr>
        <w:ind w:hanging="360" w:left="5760"/>
      </w:pPr>
      <w:rPr>
        <w:rFonts w:ascii="Symbol" w:hAnsi="Symbol"/>
      </w:rPr>
    </w:lvl>
    <w:lvl w:ilvl="8" w:tplc="6A76C5D5">
      <w:start w:val="1"/>
      <w:numFmt w:val="bullet"/>
      <w:suff w:val="tab"/>
      <w:lvlText w:val="·"/>
      <w:lvlJc w:val="left"/>
      <w:pPr>
        <w:ind w:hanging="360" w:left="6480"/>
      </w:pPr>
      <w:rPr>
        <w:rFonts w:ascii="Symbol" w:hAnsi="Symbol"/>
      </w:rPr>
    </w:lvl>
  </w:abstractNum>
  <w:abstractNum w:abstractNumId="22">
    <w:nsid w:val="1C1C6460"/>
    <w:multiLevelType w:val="hybridMultilevel"/>
    <w:lvl w:ilvl="0" w:tplc="6349E0CE">
      <w:start w:val="1"/>
      <w:numFmt w:val="decimal"/>
      <w:suff w:val="tab"/>
      <w:lvlText w:val="%1."/>
      <w:lvlJc w:val="left"/>
      <w:pPr>
        <w:ind w:hanging="360" w:left="720"/>
      </w:pPr>
      <w:rPr/>
    </w:lvl>
    <w:lvl w:ilvl="1" w:tplc="3CEEBB74">
      <w:start w:val="1"/>
      <w:numFmt w:val="decimal"/>
      <w:suff w:val="tab"/>
      <w:lvlText w:val="%2."/>
      <w:lvlJc w:val="left"/>
      <w:pPr>
        <w:ind w:hanging="360" w:left="1440"/>
      </w:pPr>
      <w:rPr/>
    </w:lvl>
    <w:lvl w:ilvl="2" w:tplc="1480A17F">
      <w:start w:val="1"/>
      <w:numFmt w:val="decimal"/>
      <w:suff w:val="tab"/>
      <w:lvlText w:val="%3."/>
      <w:lvlJc w:val="left"/>
      <w:pPr>
        <w:ind w:hanging="360" w:left="2160"/>
      </w:pPr>
      <w:rPr/>
    </w:lvl>
    <w:lvl w:ilvl="3" w:tplc="06A24840">
      <w:start w:val="1"/>
      <w:numFmt w:val="decimal"/>
      <w:suff w:val="tab"/>
      <w:lvlText w:val="%4."/>
      <w:lvlJc w:val="left"/>
      <w:pPr>
        <w:ind w:hanging="360" w:left="2880"/>
      </w:pPr>
      <w:rPr/>
    </w:lvl>
    <w:lvl w:ilvl="4" w:tplc="745B5A9A">
      <w:start w:val="1"/>
      <w:numFmt w:val="decimal"/>
      <w:suff w:val="tab"/>
      <w:lvlText w:val="%5."/>
      <w:lvlJc w:val="left"/>
      <w:pPr>
        <w:ind w:hanging="360" w:left="3600"/>
      </w:pPr>
      <w:rPr/>
    </w:lvl>
    <w:lvl w:ilvl="5" w:tplc="5494D4EA">
      <w:start w:val="1"/>
      <w:numFmt w:val="decimal"/>
      <w:suff w:val="tab"/>
      <w:lvlText w:val="%6."/>
      <w:lvlJc w:val="left"/>
      <w:pPr>
        <w:ind w:hanging="360" w:left="4320"/>
      </w:pPr>
      <w:rPr/>
    </w:lvl>
    <w:lvl w:ilvl="6" w:tplc="2D28B98C">
      <w:start w:val="1"/>
      <w:numFmt w:val="decimal"/>
      <w:suff w:val="tab"/>
      <w:lvlText w:val="%7."/>
      <w:lvlJc w:val="left"/>
      <w:pPr>
        <w:ind w:hanging="360" w:left="5040"/>
      </w:pPr>
      <w:rPr/>
    </w:lvl>
    <w:lvl w:ilvl="7" w:tplc="605AB8C2">
      <w:start w:val="1"/>
      <w:numFmt w:val="decimal"/>
      <w:suff w:val="tab"/>
      <w:lvlText w:val="%8."/>
      <w:lvlJc w:val="left"/>
      <w:pPr>
        <w:ind w:hanging="360" w:left="5760"/>
      </w:pPr>
      <w:rPr/>
    </w:lvl>
    <w:lvl w:ilvl="8" w:tplc="0905697F">
      <w:start w:val="1"/>
      <w:numFmt w:val="decimal"/>
      <w:suff w:val="tab"/>
      <w:lvlText w:val="%9."/>
      <w:lvlJc w:val="left"/>
      <w:pPr>
        <w:ind w:hanging="360" w:left="6480"/>
      </w:pPr>
      <w:rPr/>
    </w:lvl>
  </w:abstractNum>
  <w:abstractNum w:abstractNumId="23">
    <w:nsid w:val="5B57F9E4"/>
    <w:multiLevelType w:val="hybridMultilevel"/>
    <w:lvl w:ilvl="0" w:tplc="4B965342">
      <w:start w:val="1"/>
      <w:numFmt w:val="decimal"/>
      <w:suff w:val="tab"/>
      <w:lvlText w:val="%1."/>
      <w:lvlJc w:val="left"/>
      <w:pPr>
        <w:ind w:hanging="360" w:left="720"/>
      </w:pPr>
      <w:rPr/>
    </w:lvl>
    <w:lvl w:ilvl="1" w:tplc="677C4875">
      <w:start w:val="1"/>
      <w:numFmt w:val="decimal"/>
      <w:suff w:val="tab"/>
      <w:lvlText w:val="%2."/>
      <w:lvlJc w:val="left"/>
      <w:pPr>
        <w:ind w:hanging="360" w:left="1440"/>
      </w:pPr>
      <w:rPr/>
    </w:lvl>
    <w:lvl w:ilvl="2" w:tplc="04D8FE4F">
      <w:start w:val="1"/>
      <w:numFmt w:val="decimal"/>
      <w:suff w:val="tab"/>
      <w:lvlText w:val="%3."/>
      <w:lvlJc w:val="left"/>
      <w:pPr>
        <w:ind w:hanging="360" w:left="2160"/>
      </w:pPr>
      <w:rPr/>
    </w:lvl>
    <w:lvl w:ilvl="3" w:tplc="31AB195C">
      <w:start w:val="1"/>
      <w:numFmt w:val="decimal"/>
      <w:suff w:val="tab"/>
      <w:lvlText w:val="%4."/>
      <w:lvlJc w:val="left"/>
      <w:pPr>
        <w:ind w:hanging="360" w:left="2880"/>
      </w:pPr>
      <w:rPr/>
    </w:lvl>
    <w:lvl w:ilvl="4" w:tplc="771A7BD1">
      <w:start w:val="1"/>
      <w:numFmt w:val="decimal"/>
      <w:suff w:val="tab"/>
      <w:lvlText w:val="%5."/>
      <w:lvlJc w:val="left"/>
      <w:pPr>
        <w:ind w:hanging="360" w:left="3600"/>
      </w:pPr>
      <w:rPr/>
    </w:lvl>
    <w:lvl w:ilvl="5" w:tplc="5D57AD07">
      <w:start w:val="1"/>
      <w:numFmt w:val="decimal"/>
      <w:suff w:val="tab"/>
      <w:lvlText w:val="%6."/>
      <w:lvlJc w:val="left"/>
      <w:pPr>
        <w:ind w:hanging="360" w:left="4320"/>
      </w:pPr>
      <w:rPr/>
    </w:lvl>
    <w:lvl w:ilvl="6" w:tplc="05E2ECC3">
      <w:start w:val="1"/>
      <w:numFmt w:val="decimal"/>
      <w:suff w:val="tab"/>
      <w:lvlText w:val="%7."/>
      <w:lvlJc w:val="left"/>
      <w:pPr>
        <w:ind w:hanging="360" w:left="5040"/>
      </w:pPr>
      <w:rPr/>
    </w:lvl>
    <w:lvl w:ilvl="7" w:tplc="7981991A">
      <w:start w:val="1"/>
      <w:numFmt w:val="decimal"/>
      <w:suff w:val="tab"/>
      <w:lvlText w:val="%8."/>
      <w:lvlJc w:val="left"/>
      <w:pPr>
        <w:ind w:hanging="360" w:left="5760"/>
      </w:pPr>
      <w:rPr/>
    </w:lvl>
    <w:lvl w:ilvl="8" w:tplc="6AE3356F">
      <w:start w:val="1"/>
      <w:numFmt w:val="decimal"/>
      <w:suff w:val="tab"/>
      <w:lvlText w:val="%9."/>
      <w:lvlJc w:val="left"/>
      <w:pPr>
        <w:ind w:hanging="36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3" Type="http://schemas.openxmlformats.org/officeDocument/2006/relationships/image" Target="/media/image3.png" /><Relationship Id="Relimage1" Type="http://schemas.openxmlformats.org/officeDocument/2006/relationships/image" Target="/media/image1.png" /><Relationship Id="Relimage2" Type="http://schemas.openxmlformats.org/officeDocument/2006/relationships/image" Target="/media/image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