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76" w:rsidRDefault="003E55BC" w:rsidP="00F45E76">
      <w:pPr>
        <w:spacing w:after="12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урок в начальной школе</w:t>
      </w:r>
    </w:p>
    <w:p w:rsidR="00EC0C31" w:rsidRDefault="003E55BC" w:rsidP="00EC0C31">
      <w:pPr>
        <w:spacing w:after="120" w:line="4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требованиями ФГОС</w:t>
      </w: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НОО</w:t>
      </w:r>
    </w:p>
    <w:p w:rsidR="00EC0C31" w:rsidRDefault="00EC0C31" w:rsidP="00EC0C31">
      <w:pPr>
        <w:spacing w:after="120" w:line="4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C31" w:rsidRPr="00EC0C31" w:rsidRDefault="00EC0C31" w:rsidP="00EC0C31">
      <w:pPr>
        <w:spacing w:after="120" w:line="4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Современный урок – это та учебная ситуация, та «сценическая»площадка, где не только излагаются знания, но и раскрываются, формируются и реализуются личностные особенности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EC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EC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щихся, это время, когда ученик познает себя, делает открытия, ищет верны</w:t>
      </w:r>
      <w:r w:rsidRPr="00EC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решения, сомневается.</w:t>
      </w:r>
    </w:p>
    <w:p w:rsid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урок 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личностно-ориентированным, деятельностным и компетентностным. Акцент смещается с простой передачи знаний на формирование универсальных учебных действий (УУД) и гармоничное развитие личности ученика.  </w:t>
      </w:r>
    </w:p>
    <w:p w:rsidR="00012DC5" w:rsidRDefault="00012DC5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D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Современный урок в условиях внедрения ФГОС - это система развивающего обучения. Современный урок позволяет заменить урок объяснения нового материала уроком открытия знаний, позволяет развивать по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знавательную активность обучающихся</w:t>
      </w:r>
      <w:r w:rsidRPr="00012D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Pr="00012D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012DC5" w:rsidRPr="003E55BC" w:rsidRDefault="00012DC5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5BC" w:rsidRP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принципы проектирования урока в условиях ФГОС НОО:</w:t>
      </w:r>
    </w:p>
    <w:p w:rsidR="003E55BC" w:rsidRPr="003E55BC" w:rsidRDefault="003E55BC" w:rsidP="003E55BC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Личностно-ориентированный подход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образовательный процесс адаптирован к индивидуальным особенностям каждого ученика, его интересам и потребностям.</w:t>
      </w:r>
    </w:p>
    <w:p w:rsidR="003E55BC" w:rsidRPr="003E55BC" w:rsidRDefault="003E55BC" w:rsidP="003E55BC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Компетентностный подход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акцентирует внимание на формировании не только знаний, но и умений и навыков, необходимых для успешного функционирования в обществе.</w:t>
      </w:r>
    </w:p>
    <w:p w:rsidR="003E55BC" w:rsidRPr="003E55BC" w:rsidRDefault="003E55BC" w:rsidP="003E55BC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содержания образования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уроки должны быть построены так, чтобы объединять знания из различных областей, создавая целостное представление о предмете.</w:t>
      </w:r>
    </w:p>
    <w:p w:rsidR="005F0917" w:rsidRPr="00012DC5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F0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ФГОС определяет следующую систему требований к уроку: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Целеполагание.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 обучающимися должны быть поставлены конкретные, достижимые,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понятные, диагностируемые цели. Обучающиеся должны знать, какие конкретно знания и умения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(способы деятельности) они освоят в процессе деятельности на уроке.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Мотивация.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должен сформировать интерес (как самый действенный мотив) как к процессу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учебной деятельности, так и к достижению конечного результата. Эффективными мотивами являются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актуальной проблемы, практическая направле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нность содержания, краеведческая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составляющая содержания.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Практическая значимость знаний и способов деятельности.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должен показать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 возможности применения осваиваемых знаний и умений в их практической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Отбор содержания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Это значит, что на уроке должны быть качественно отработаны планируемые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урока, определенные программой. Только эти знания могут быть подвергнуты контролю.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Вся остальная информация может носить вспомогательный характер и не создавать пере-грузок.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Интегративность знаний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отработка метапредметных универсальных способов образовательной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Построение каждого этапа урока по схеме: постановка учебного задания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деятельность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по его выполнению – подведение итога деятельности – контроль процесса и степени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– рефлексия.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Необходимо использование разнообразных эффективных приемов организации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результативной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деятельности обучающихся с учетом их возрастных и индивидуальных особенностей.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задача учителя – создать условия, инициирующие деятельность обучающихся посредством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учебных заданий.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 каждого этапа урока обучающимися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обратной связи на каждом этапе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урока.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значит, что выполнение каждого учебного задания должно быть подвергнуто контролю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 с целью обеспечения текущей коррекции процесса учения каждого обучающегося (а не только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образовательного результата).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Наличие блоков самостоятельного получения знаний обучающимися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процессе учебнопознавательной деятельности с различными источниками информации, среди которых ведущее место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принадлежит ресурсам сети Интернет.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Организация парной или групповой работы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позволяющей каждому ученику развивать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компетенции и осваивать нормы работы в коллективе.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Использование системы самоконтроля и взаимоконтроля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средств рефлексии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формирования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ответственности за результаты своей деятельности.</w:t>
      </w:r>
    </w:p>
    <w:p w:rsidR="005F0917" w:rsidRPr="004454C3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Рефлексия как осознание себя в процессе деятельности.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Качественная положительная оценка деятельности обучающихся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способствующая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формированию положительной учебной мотивации.</w:t>
      </w:r>
    </w:p>
    <w:p w:rsidR="005F0917" w:rsidRP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Минимализация и вариативность домашнего задания.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Домашнее задание должно охватывать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содержание знаний и способов деятельности, определенных образовательным стандартом</w:t>
      </w:r>
      <w:r w:rsidR="00445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(образовательной программой); содержать возможность выбора заданий как по форме, так и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содержанию, с учетом индивидуальных особенностей, потребностей и предпочтений обучающихся.</w:t>
      </w:r>
    </w:p>
    <w:p w:rsidR="005F0917" w:rsidRDefault="005F0917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4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психологического комфорта</w:t>
      </w:r>
      <w:r w:rsidRPr="005F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условий здоровьесбережения на уроке</w:t>
      </w:r>
    </w:p>
    <w:p w:rsidR="00012DC5" w:rsidRPr="005F0917" w:rsidRDefault="00012DC5" w:rsidP="005F091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Структура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урока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4454C3" w:rsidRPr="004454C3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этапы современного урока в начальной школе в соответствии с ФГОС НОО:</w:t>
      </w:r>
    </w:p>
    <w:p w:rsidR="003E55BC" w:rsidRPr="003E55BC" w:rsidRDefault="003E55BC" w:rsidP="003E55BC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приветствие, создание положительного эмоционального настроя, проверка готовности учащихся к уроку.</w:t>
      </w:r>
    </w:p>
    <w:p w:rsidR="003E55BC" w:rsidRPr="003E55BC" w:rsidRDefault="003E55BC" w:rsidP="003E55BC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повторение ранее изученного материала, необходимого для изучения новой темы, выявление уровня готовности учащихся к восприятию нового материала.</w:t>
      </w:r>
    </w:p>
    <w:p w:rsidR="003E55BC" w:rsidRPr="003E55BC" w:rsidRDefault="003E55BC" w:rsidP="003E55BC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и целеполагание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создание учебной мотивации, объяснение значимости изучаемой темы, формулирование целей и задач урока совместно с учащимися.</w:t>
      </w:r>
    </w:p>
    <w:p w:rsidR="003E55BC" w:rsidRPr="003E55BC" w:rsidRDefault="003E55BC" w:rsidP="003E55BC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нового материала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объяснение нового материала с использованием различных методов и приёмов, организация активной познавательной деятельности учащихся.</w:t>
      </w:r>
    </w:p>
    <w:p w:rsidR="003E55BC" w:rsidRDefault="003E55BC" w:rsidP="003E55BC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выполнение практических заданий, упражнений, решение задач, проверка понимания и усвоения учащимися нового материала.</w:t>
      </w:r>
    </w:p>
    <w:p w:rsidR="00F45E76" w:rsidRPr="003E55BC" w:rsidRDefault="00F45E76" w:rsidP="00F45E76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F45E76" w:rsidRPr="003E55BC" w:rsidRDefault="003E55BC" w:rsidP="00F45E76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анализ и оценка учащимися своей деятельности на уроке, подведение итогов, соотнесение целей и результатов урока.</w:t>
      </w:r>
    </w:p>
    <w:p w:rsidR="003E55BC" w:rsidRPr="003E55BC" w:rsidRDefault="003E55BC" w:rsidP="003E55BC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домашнем задании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объяснение содержания и способов выполнения домашнего задания, инструктаж по его выполнению.</w:t>
      </w:r>
    </w:p>
    <w:p w:rsidR="003E55BC" w:rsidRP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урока может варьироваться в зависимости от типа урока, возраста учащихся, изучаемого предмета и других факторов. </w:t>
      </w:r>
    </w:p>
    <w:p w:rsidR="003E55BC" w:rsidRDefault="003E55BC" w:rsidP="003E55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EF8646" wp14:editId="6AEDCDAD">
            <wp:extent cx="3362325" cy="2505075"/>
            <wp:effectExtent l="0" t="0" r="9525" b="9525"/>
            <wp:docPr id="1" name="Рисунок 1" descr="Презентация на тему &quot; Особенности структуры урока в начальной школе &quot;. Область знаний: классное руководство. Тип материала: ру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 &quot; Особенности структуры урока в начальной школе &quot;. Область знаний: классное руководство. Тип материала: рук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AB4" w:rsidRDefault="00946AB4" w:rsidP="0010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5FE" w:rsidRDefault="001045FE" w:rsidP="0010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AB4" w:rsidRDefault="00946AB4" w:rsidP="00946A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46A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946A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Критерии эффективности современного урока</w:t>
      </w:r>
    </w:p>
    <w:p w:rsidR="00946AB4" w:rsidRPr="00946AB4" w:rsidRDefault="00946AB4" w:rsidP="00946AB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через открытие.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 обучаемого к выполнению той или иной образовательной                деятельности.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дискуссий, характеризующихся различными  точками зрения по изучаемым вопросам, сопоставлением их, поиском за счет обсуждения истинной точки зрения.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ученика проектировать предстоящую деятельность, быть ее субъектом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Демократичность, открытость.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учеником деятельности: того как, каким способом получен результат,    какие при этом встречались затруднения , как они были устранены, и что чувствовал  ученик при этом.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жизненно важных профессиональных затруднений в образовательном пространстве и поиск путей их решения.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ученикам в коллективном поиске приходить к открытию.</w:t>
      </w:r>
    </w:p>
    <w:p w:rsidR="00946AB4" w:rsidRPr="00946AB4" w:rsidRDefault="00946AB4" w:rsidP="00946AB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испытывает радость от преодоленной трудн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учения, будь то: задача, </w:t>
      </w:r>
      <w:r w:rsidRPr="0094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пример, правило, закон, теорема или  -   выведенное самостоятельно понятие.</w:t>
      </w:r>
    </w:p>
    <w:p w:rsidR="00946AB4" w:rsidRDefault="00946AB4" w:rsidP="00012DC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45FE" w:rsidRPr="001045FE" w:rsidRDefault="001045FE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t>Важнейшей задачей каждого учителя при реализации ФГОС ООО является освоение технологии проектирования учебного занятия с учетом системно - деятельностного подхода.</w:t>
      </w:r>
    </w:p>
    <w:p w:rsidR="001045FE" w:rsidRPr="001045FE" w:rsidRDefault="001045FE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t>Системно-деятельностный подход – это развитие личности учащегося на основе освоения универсальных способов деятельности.</w:t>
      </w:r>
    </w:p>
    <w:p w:rsidR="001045FE" w:rsidRDefault="001045FE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b/>
          <w:bCs/>
          <w:color w:val="000000"/>
        </w:rPr>
        <w:t>Целью </w:t>
      </w:r>
      <w:r w:rsidRPr="001045FE">
        <w:rPr>
          <w:color w:val="000000"/>
        </w:rPr>
        <w:t>деятельностного подхода является воспитание личности ребенка как субъекта жизнедеятельности.</w:t>
      </w:r>
    </w:p>
    <w:p w:rsidR="00012DC5" w:rsidRDefault="00012DC5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12DC5" w:rsidRPr="001045FE" w:rsidRDefault="00012DC5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045FE" w:rsidRPr="001045FE" w:rsidRDefault="001045FE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lastRenderedPageBreak/>
        <w:t>Быть субъектом – быть хозяином своей деятельности:</w:t>
      </w:r>
    </w:p>
    <w:p w:rsidR="001045FE" w:rsidRPr="001045FE" w:rsidRDefault="001045FE" w:rsidP="001045F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t>ставить цели,</w:t>
      </w:r>
    </w:p>
    <w:p w:rsidR="001045FE" w:rsidRPr="001045FE" w:rsidRDefault="001045FE" w:rsidP="001045F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t>решать задачи,</w:t>
      </w:r>
    </w:p>
    <w:p w:rsidR="001045FE" w:rsidRPr="001045FE" w:rsidRDefault="001045FE" w:rsidP="001045F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t>отвечать за результаты.</w:t>
      </w:r>
    </w:p>
    <w:p w:rsidR="00946AB4" w:rsidRDefault="001045FE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45FE">
        <w:rPr>
          <w:color w:val="000000"/>
        </w:rPr>
        <w:t>Главная методическая цель урока при системно - деятельностном обучении – создание условий для проявления познавательной активности учеников.</w:t>
      </w:r>
    </w:p>
    <w:p w:rsidR="009B1212" w:rsidRDefault="009B1212" w:rsidP="001045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Реализация системно - деятельностного подхода обучения опирается на методы: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Активные</w:t>
      </w:r>
      <w:r w:rsidRPr="009B1212">
        <w:rPr>
          <w:b/>
          <w:bCs/>
          <w:color w:val="000000"/>
        </w:rPr>
        <w:t>: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Наиболее эффективными активными методами обучения учащихся начальных классов, которые мы используем на уроках , являются:</w:t>
      </w:r>
    </w:p>
    <w:p w:rsidR="009B1212" w:rsidRPr="009B1212" w:rsidRDefault="009B1212" w:rsidP="009B1212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iCs/>
          <w:color w:val="000000"/>
        </w:rPr>
        <w:t>Нетрадиционное начало традиционного урока – эмоциональный настрой на урок</w:t>
      </w:r>
      <w:r w:rsidRPr="009B1212">
        <w:rPr>
          <w:color w:val="000000"/>
        </w:rPr>
        <w:t> (эпиграф, костюмированное появление, видеофрагмент, ребус, загадка, анаграмма), выяснения целей, ожиданий, опасений.</w:t>
      </w:r>
    </w:p>
    <w:p w:rsidR="009B1212" w:rsidRPr="009B1212" w:rsidRDefault="009B1212" w:rsidP="009B1212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iCs/>
          <w:color w:val="000000"/>
        </w:rPr>
        <w:t>Постановка и решение проблемных вопросов, создание проблемных ситуаций.  </w:t>
      </w:r>
      <w:r w:rsidRPr="009B1212">
        <w:rPr>
          <w:color w:val="000000"/>
        </w:rPr>
        <w:t>Типы проблемных ситуаций, используемых на уроках: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9B1212" w:rsidRPr="009B1212" w:rsidRDefault="009B1212" w:rsidP="009B1212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iCs/>
          <w:color w:val="000000"/>
        </w:rPr>
        <w:t>Элементы — «изюминки»</w:t>
      </w:r>
      <w:r w:rsidRPr="009B1212">
        <w:rPr>
          <w:color w:val="000000"/>
        </w:rPr>
        <w:t> (интеллектуальная разминка, шаржи, эпиграммы).</w:t>
      </w:r>
    </w:p>
    <w:p w:rsidR="009B1212" w:rsidRPr="009B1212" w:rsidRDefault="009B1212" w:rsidP="009B1212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iCs/>
          <w:color w:val="000000"/>
        </w:rPr>
        <w:t>Нетрадиционные виды уроков:</w:t>
      </w:r>
      <w:r w:rsidRPr="009B1212">
        <w:rPr>
          <w:color w:val="000000"/>
        </w:rPr>
        <w:t> лекции, экскурсии, уроки-сказки,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уроки-конференции, уроки-исследования, проектная деятельность и др.</w:t>
      </w:r>
    </w:p>
    <w:p w:rsidR="009B1212" w:rsidRPr="009B1212" w:rsidRDefault="009B1212" w:rsidP="009B121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iCs/>
          <w:color w:val="000000"/>
        </w:rPr>
        <w:t>Игры, игровые моменты</w:t>
      </w:r>
      <w:r w:rsidRPr="009B1212">
        <w:rPr>
          <w:color w:val="000000"/>
        </w:rPr>
        <w:t> (ролевые, имитационные, дидактические, деловые и др.).</w:t>
      </w:r>
    </w:p>
    <w:p w:rsidR="009B1212" w:rsidRPr="009B1212" w:rsidRDefault="009B1212" w:rsidP="009B121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iCs/>
          <w:color w:val="000000"/>
        </w:rPr>
        <w:t>Использование информационных технологий, электронных учебных пособий и интерактивной доски и др. 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b/>
          <w:bCs/>
          <w:color w:val="000000"/>
        </w:rPr>
        <w:t>Интерактивные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На уроках используем следующие методы: «Мозговой штурм», «Дебаты»,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« Интервьюирование различных персонажей», «Сочини сказку», «Ассоциации», «Заверши фразу».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b/>
          <w:bCs/>
          <w:color w:val="000000"/>
        </w:rPr>
        <w:t>Интерактивные методы обучения позволяют нам решать следующие задачи: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активное включение каждого ученика в процесс усвоения учебного материала;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повышение познавательной мотивации;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обучение навыкам успешного общения;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(умения слушать и слышать друг друга, выстраивать диалог, задавать вопросы на понимание);</w:t>
      </w:r>
    </w:p>
    <w:p w:rsidR="009B1212" w:rsidRPr="009B1212" w:rsidRDefault="009B1212" w:rsidP="009B121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развитие навыков самостоятельной учебной деятельности: определение ведущих и промежуточных задач, умение предусматривать последствия своего выбора, его объективная оценка;</w:t>
      </w:r>
    </w:p>
    <w:p w:rsidR="009B1212" w:rsidRPr="009B1212" w:rsidRDefault="009B1212" w:rsidP="009B121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воспитание лидерских качеств;</w:t>
      </w:r>
    </w:p>
    <w:p w:rsidR="009B1212" w:rsidRPr="009B1212" w:rsidRDefault="009B1212" w:rsidP="009B121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lastRenderedPageBreak/>
        <w:t>умение работать с командой и в команде;</w:t>
      </w:r>
    </w:p>
    <w:p w:rsidR="009B1212" w:rsidRPr="009B1212" w:rsidRDefault="009B1212" w:rsidP="009B121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принимать на себя ответственность за совместную и собственную деятельность по достижению результата.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b/>
          <w:bCs/>
          <w:color w:val="000000"/>
        </w:rPr>
        <w:t>Исследовательский: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b/>
          <w:bCs/>
          <w:color w:val="000000"/>
        </w:rPr>
        <w:t>Исследование</w:t>
      </w:r>
      <w:r w:rsidRPr="009B1212">
        <w:rPr>
          <w:color w:val="000000"/>
        </w:rPr>
        <w:t> - процесс поиска неизвестного, новых знаний, один из видов познавательной деятельности человека.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Исследовательская деятельность является важным средством развития личности ученика, готового к самостоятельной жизни в быстро изменяющемся мире, способного ориентироваться в социуме, а главное реализовать свой творческий потенциал, стать созидателем своей судьбы, нужным обществу и окружающим людям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Исследование мы проводим не только на уроках, но и на внеурочной деятельности.</w:t>
      </w:r>
      <w:r w:rsidRPr="009B1212">
        <w:rPr>
          <w:color w:val="000000"/>
        </w:rPr>
        <w:br/>
        <w:t>На занятиях внеурочной деятельности мы исследуем объекты природы, изучаем растительный мир нашей местности, историю поселка, своей семьи.</w:t>
      </w:r>
      <w:r w:rsidRPr="009B1212">
        <w:rPr>
          <w:color w:val="000000"/>
        </w:rPr>
        <w:br/>
        <w:t>« Природа – наша лечебница», “Малый уголок великой России” и т. д.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b/>
          <w:bCs/>
          <w:color w:val="000000"/>
        </w:rPr>
        <w:t>Проектный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Проект - это возможность творчески раскрыться, проявить себя индивидуально или в коллективе. Это деятельность, направленная на решение интересной проблемы, сформулированной самим учащимся. Проект позволяет младшим школьникам применить результат своих знаний сейчас, а не через годы, предоставляет детям возможность увидеть и почувствовать практическое применение добытых ими знаний.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Не менее важной задачей учителя при реализации ФГОС ООО является освоение технологии личностно - ориентированного подхода.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Личностно-ориентированный подход— это такое обучение, где во главу угла ставится личность ребенка, ее самобытность, самоценность.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Признание ученика главной действующей фигурой всего образовательного процесса и есть, по нашему мнению, личностно-ориентированный подход, который предполагает гибкость в определении целей, учитывает личностные интересы школьников их индивидуальные особенности и создает предпосылки для большей результативности обучения.</w:t>
      </w:r>
    </w:p>
    <w:p w:rsidR="009B1212" w:rsidRPr="009B1212" w:rsidRDefault="009B1212" w:rsidP="009B121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Личностно-ориентированное обучение формирует следующие умения:</w:t>
      </w:r>
    </w:p>
    <w:p w:rsidR="009B1212" w:rsidRPr="009B1212" w:rsidRDefault="009B1212" w:rsidP="009B121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самостоятельно приобретать и творчески использовать полученные знания;</w:t>
      </w:r>
    </w:p>
    <w:p w:rsidR="009B1212" w:rsidRPr="009B1212" w:rsidRDefault="009B1212" w:rsidP="009B121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принимать самостоятельные и ответственные решения;</w:t>
      </w:r>
    </w:p>
    <w:p w:rsidR="009B1212" w:rsidRPr="009B1212" w:rsidRDefault="009B1212" w:rsidP="009B121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планировать свою деятельность, прогнозировать и оценивать её результаты;</w:t>
      </w:r>
    </w:p>
    <w:p w:rsidR="009B1212" w:rsidRPr="009B1212" w:rsidRDefault="009B1212" w:rsidP="001045F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212">
        <w:rPr>
          <w:color w:val="000000"/>
        </w:rPr>
        <w:t>принимать ответстве</w:t>
      </w:r>
      <w:r>
        <w:rPr>
          <w:color w:val="000000"/>
        </w:rPr>
        <w:t>нность за себя и своё окружение</w:t>
      </w:r>
    </w:p>
    <w:p w:rsidR="003E55BC" w:rsidRPr="003E55BC" w:rsidRDefault="003E55BC" w:rsidP="003E55B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Методы</w:t>
      </w:r>
    </w:p>
    <w:p w:rsidR="003E55BC" w:rsidRP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результатов ФГОС используются, например:</w:t>
      </w:r>
    </w:p>
    <w:p w:rsidR="003E55BC" w:rsidRPr="003E55BC" w:rsidRDefault="003E55BC" w:rsidP="003E55BC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Проблемно-диалогическое обучение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учитель формулирует проблемную ситуацию (вопрос, задача, противоречие) и организует диалог, в котором учащиеся находят решение — развивается критическое мышление и аргументация.</w:t>
      </w:r>
    </w:p>
    <w:p w:rsidR="003E55BC" w:rsidRPr="003E55BC" w:rsidRDefault="003E55BC" w:rsidP="003E55BC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Игровые технологии и геймификация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викторины, соревнования, ролевые игры повышают мотивацию и помогают закреплять материал.</w:t>
      </w:r>
    </w:p>
    <w:p w:rsidR="003E55BC" w:rsidRPr="003E55BC" w:rsidRDefault="003E55BC" w:rsidP="003E55BC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и исследовательская деятельность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ученики учатся ставить цели, планировать, искать информацию, сотрудничать и представлять результаты.</w:t>
      </w:r>
    </w:p>
    <w:p w:rsidR="003E55BC" w:rsidRDefault="003E55BC" w:rsidP="003E55BC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Кейс-метод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задаётся ситуация (реальная или максимально приближённая к реальности), ученики должны исследовать ситуацию, предложить варианты её разрешения, выбрать лучшие из возможных решений.</w:t>
      </w:r>
    </w:p>
    <w:p w:rsidR="00A84365" w:rsidRPr="003E55BC" w:rsidRDefault="00A84365" w:rsidP="00A843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365" w:rsidRPr="007424A0" w:rsidRDefault="003E55BC" w:rsidP="00A8436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84365" w:rsidRPr="007424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Методы, которые используются на этапе изучения нового материала:</w:t>
      </w:r>
    </w:p>
    <w:p w:rsidR="00A84365" w:rsidRPr="00A84365" w:rsidRDefault="00A84365" w:rsidP="00A84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8436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Объяснительно-иллюстративный метод</w:t>
      </w:r>
      <w:r w:rsidRPr="00A843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Ученики получают знания из рассказа педагога, учебной литературы, дополнительных источников и при использовании технических средств обучения. Материал объясняют по определённому плану, который предусматривает строго логическое последовательное изложение.</w:t>
      </w:r>
    </w:p>
    <w:p w:rsidR="00A84365" w:rsidRPr="00A84365" w:rsidRDefault="00A84365" w:rsidP="00A84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8436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Метод проблемного изложения</w:t>
      </w:r>
      <w:r w:rsidRPr="00A843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Перед тем как излагать материал, педагог ставит проблему, формулирует познавательную задачу, а затем показывает способ её решения.</w:t>
      </w:r>
    </w:p>
    <w:p w:rsidR="00A84365" w:rsidRPr="00A84365" w:rsidRDefault="00A84365" w:rsidP="00A84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8436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Частично-поисковый или эвристический метод</w:t>
      </w:r>
      <w:r w:rsidRPr="00A843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Ученики активно ищут решение выдвинутых в обучении или самостоятельно сформулированных познавательных задач под руководством педагога или на основе методических указаний.</w:t>
      </w:r>
    </w:p>
    <w:p w:rsidR="00A84365" w:rsidRPr="00A84365" w:rsidRDefault="00A84365" w:rsidP="00A84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8436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«Мозговая атака»</w:t>
      </w:r>
      <w:r w:rsidRPr="00A843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Во время занятия учитель излагает проблему и просит каждого члена группы высказать свои соображения по поводу её решения. Возможна индивидуальная, парная и групповая формы работы.</w:t>
      </w:r>
    </w:p>
    <w:p w:rsidR="00A84365" w:rsidRPr="00A84365" w:rsidRDefault="00A84365" w:rsidP="00A84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8436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«Кластер»</w:t>
      </w:r>
      <w:r w:rsidRPr="00A843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Способ графической организации материала, который позволяет сделать наглядными те мыслительные процессы, которые происходят при погружении в ту или иную тему.</w:t>
      </w:r>
    </w:p>
    <w:p w:rsidR="003E55BC" w:rsidRDefault="00A84365" w:rsidP="005165AF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8436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Применение информационных коммуникационных технологий</w:t>
      </w:r>
      <w:r w:rsidRPr="00A843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На этапе изучения нового материала информационные технологии используют для повышения эффективности представления учебного материала.</w:t>
      </w:r>
    </w:p>
    <w:p w:rsidR="00297539" w:rsidRPr="005165AF" w:rsidRDefault="00297539" w:rsidP="0029753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E55BC" w:rsidRPr="003E55BC" w:rsidRDefault="003E55BC" w:rsidP="003E55B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Формы</w:t>
      </w:r>
      <w:r w:rsidR="009E66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организации урока</w:t>
      </w:r>
    </w:p>
    <w:p w:rsidR="003E55BC" w:rsidRP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формы организации урока в начальной школе должен быть разнообразным. Некоторые варианты: </w:t>
      </w:r>
    </w:p>
    <w:p w:rsidR="003E55BC" w:rsidRPr="003E55BC" w:rsidRDefault="003E55BC" w:rsidP="003E55BC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Фронтальная работа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одновременное выполнение общих заданий всеми учениками класса для достижения общей познавательной задачи.</w:t>
      </w:r>
    </w:p>
    <w:p w:rsidR="003E55BC" w:rsidRPr="003E55BC" w:rsidRDefault="003E55BC" w:rsidP="003E55BC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Групповая форма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класс делится на группы для решения конкретных учебных задач, каждая группа получает определённое задание и выполняет его сообща под руководством лидера группы или учителя.</w:t>
      </w:r>
    </w:p>
    <w:p w:rsidR="003E55BC" w:rsidRPr="003E55BC" w:rsidRDefault="003E55BC" w:rsidP="003E55BC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в форме соревнований и игр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КВН, викторина, турнир, дуэль.</w:t>
      </w:r>
    </w:p>
    <w:p w:rsidR="003E55BC" w:rsidRPr="003E55BC" w:rsidRDefault="003E55BC" w:rsidP="003E55BC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на основе нетрадиционной подачи материала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урок-откровение, урок-дублер, урок мудрости, творческий отчёт.</w:t>
      </w:r>
    </w:p>
    <w:p w:rsidR="003E55BC" w:rsidRPr="003E55BC" w:rsidRDefault="003E55BC" w:rsidP="003E55BC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Уроки, имитирующие деятельность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деловые игры, урок-следствие, учёный совет.</w:t>
      </w:r>
    </w:p>
    <w:p w:rsidR="00012DC5" w:rsidRDefault="00012DC5" w:rsidP="003E55B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E55BC" w:rsidRPr="003E55BC" w:rsidRDefault="003E55BC" w:rsidP="003E55B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E55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Оценка</w:t>
      </w:r>
      <w:r w:rsidR="009E66AF" w:rsidRPr="009E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6AF" w:rsidRPr="003E5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и умений учащихся</w:t>
      </w:r>
    </w:p>
    <w:p w:rsidR="003E55BC" w:rsidRP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знаний и умений учащихся на уроках в начальной школе в соответствии с требованиями ФГОС НОО включает, например:</w:t>
      </w:r>
    </w:p>
    <w:p w:rsidR="003E55BC" w:rsidRPr="003E55BC" w:rsidRDefault="003E55BC" w:rsidP="003E55BC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Текущее оценивание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учитель организует самооценивание учащихся, оценивает и фиксирует результаты, полученные в ходе выполнения различных действий в урочной и внеурочной деятельности.</w:t>
      </w:r>
    </w:p>
    <w:p w:rsidR="003E55BC" w:rsidRPr="003E55BC" w:rsidRDefault="003E55BC" w:rsidP="003E55BC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оценивание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происходит в конце обучения и может проводиться в формах: накопленная оценка, сбор данных (в том числе — с помощью итоговых тестов), демонстрация примеров применения полученных знаний и освоенных способов деятельности.</w:t>
      </w:r>
    </w:p>
    <w:p w:rsidR="003E55BC" w:rsidRPr="003E55BC" w:rsidRDefault="003E55BC" w:rsidP="003E55BC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Фиксацию достижений</w:t>
      </w: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результаты, полученные в ходе текущего и промежуточного оценивания, фиксируются в форме накопительной оценки — портфеля достижений.</w:t>
      </w:r>
    </w:p>
    <w:p w:rsidR="003E55BC" w:rsidRPr="003E55BC" w:rsidRDefault="003E55BC" w:rsidP="003E55BC">
      <w:pPr>
        <w:spacing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ориентирована на стимулирование обучающегося стремиться к объективному контролю, а не сокрытию своего незнания и неумения, на формирование потребности в адекватной и конструктивной самооценке.  </w:t>
      </w:r>
    </w:p>
    <w:p w:rsidR="00D877CB" w:rsidRDefault="005F0917">
      <w:pPr>
        <w:rPr>
          <w:rFonts w:ascii="Times New Roman" w:hAnsi="Times New Roman" w:cs="Times New Roman"/>
          <w:sz w:val="24"/>
          <w:szCs w:val="24"/>
        </w:rPr>
      </w:pPr>
      <w:r w:rsidRPr="005F0917">
        <w:rPr>
          <w:rFonts w:ascii="Times New Roman" w:hAnsi="Times New Roman" w:cs="Times New Roman"/>
          <w:sz w:val="24"/>
          <w:szCs w:val="24"/>
        </w:rPr>
        <w:t>Современный урок – это: - урок с использованием техники (компьютер, диапроектор, интерактивная доска и т.п.) - урок, на котором осуществляется индивидуальный подход каждому ученику - урок, содержащий разные виды деятельности - урок, на котором ученику должно быть комфортно - урок, на котором деятельность должна стимулировать развитие познавательной активности ученика - урок предполагает сотрудничество, взаимопонимание, атмосферу радости и увлеченности - урок, направленный на формирование и развитие УУД, на достижение личностных результатов; - урок строится в рамках системно-деятельностного подхода, развивает у учащихся способности самостоятельно ставить учебную задачу, контролировать и оценивать свои достижения - 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 -учитель организует проблемные и поисковые ситуации, ак</w:t>
      </w:r>
      <w:r w:rsidRPr="005F0917">
        <w:rPr>
          <w:rFonts w:ascii="Times New Roman" w:hAnsi="Times New Roman" w:cs="Times New Roman"/>
          <w:sz w:val="24"/>
          <w:szCs w:val="24"/>
        </w:rPr>
        <w:t>тивизирует деятельность обучающихся.</w:t>
      </w:r>
    </w:p>
    <w:p w:rsidR="004454C3" w:rsidRPr="004454C3" w:rsidRDefault="004454C3" w:rsidP="004454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Литература</w:t>
      </w:r>
    </w:p>
    <w:p w:rsidR="004454C3" w:rsidRPr="004454C3" w:rsidRDefault="004454C3" w:rsidP="004454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Культура современного урока/под редакцией Н.Е.Щурковой/ М.Издательство»Российское пед. агенство». 1997 г.</w:t>
      </w:r>
    </w:p>
    <w:p w:rsidR="004454C3" w:rsidRPr="004454C3" w:rsidRDefault="004454C3" w:rsidP="004454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Соловейчик С.А. «Учение с увлечением». М.1986 г.</w:t>
      </w:r>
    </w:p>
    <w:p w:rsidR="004454C3" w:rsidRPr="004454C3" w:rsidRDefault="004454C3" w:rsidP="004454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54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Яковицкая Е.В. «Как учить и учиться на уроке». М. Школьные технологии, 2009 г.</w:t>
      </w:r>
    </w:p>
    <w:p w:rsidR="004454C3" w:rsidRPr="005F0917" w:rsidRDefault="0044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54C3" w:rsidRPr="005F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40C"/>
    <w:multiLevelType w:val="multilevel"/>
    <w:tmpl w:val="1EE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33D8"/>
    <w:multiLevelType w:val="multilevel"/>
    <w:tmpl w:val="378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31902"/>
    <w:multiLevelType w:val="multilevel"/>
    <w:tmpl w:val="0AD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368F4"/>
    <w:multiLevelType w:val="multilevel"/>
    <w:tmpl w:val="4CC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65293"/>
    <w:multiLevelType w:val="multilevel"/>
    <w:tmpl w:val="1B1C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947CE"/>
    <w:multiLevelType w:val="multilevel"/>
    <w:tmpl w:val="F544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70F21"/>
    <w:multiLevelType w:val="multilevel"/>
    <w:tmpl w:val="24D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84ED7"/>
    <w:multiLevelType w:val="multilevel"/>
    <w:tmpl w:val="CDF2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51826"/>
    <w:multiLevelType w:val="multilevel"/>
    <w:tmpl w:val="63F6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509F6"/>
    <w:multiLevelType w:val="multilevel"/>
    <w:tmpl w:val="CA42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A3C3B"/>
    <w:multiLevelType w:val="multilevel"/>
    <w:tmpl w:val="B99AD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80A70"/>
    <w:multiLevelType w:val="multilevel"/>
    <w:tmpl w:val="1DE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2E"/>
    <w:rsid w:val="00012DC5"/>
    <w:rsid w:val="001045FE"/>
    <w:rsid w:val="00217B64"/>
    <w:rsid w:val="00297539"/>
    <w:rsid w:val="003E55BC"/>
    <w:rsid w:val="0044070D"/>
    <w:rsid w:val="004454C3"/>
    <w:rsid w:val="005165AF"/>
    <w:rsid w:val="005F0917"/>
    <w:rsid w:val="007424A0"/>
    <w:rsid w:val="00946AB4"/>
    <w:rsid w:val="009B1212"/>
    <w:rsid w:val="009E66AF"/>
    <w:rsid w:val="00A84365"/>
    <w:rsid w:val="00AA6C2E"/>
    <w:rsid w:val="00D877CB"/>
    <w:rsid w:val="00E30ECE"/>
    <w:rsid w:val="00EC0C31"/>
    <w:rsid w:val="00F4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8EFF"/>
  <w15:chartTrackingRefBased/>
  <w15:docId w15:val="{8ABD84D1-83FB-4922-A408-20E12F9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79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30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73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05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10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57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090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58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87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6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56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5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71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62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2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94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589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5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dcterms:created xsi:type="dcterms:W3CDTF">2026-04-04T18:40:00Z</dcterms:created>
  <dcterms:modified xsi:type="dcterms:W3CDTF">2026-04-04T19:31:00Z</dcterms:modified>
</cp:coreProperties>
</file>