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763C4" w14:textId="77777777" w:rsidR="00E25069" w:rsidRPr="00E25069" w:rsidRDefault="00E25069" w:rsidP="00E25069">
      <w:pPr>
        <w:spacing w:after="0" w:line="276" w:lineRule="auto"/>
        <w:jc w:val="center"/>
        <w:rPr>
          <w:rFonts w:eastAsia="Calibri" w:cs="Times New Roman"/>
          <w:sz w:val="24"/>
          <w:szCs w:val="24"/>
          <w:lang w:eastAsia="ru-RU"/>
        </w:rPr>
      </w:pPr>
      <w:r w:rsidRPr="00E25069">
        <w:rPr>
          <w:rFonts w:eastAsia="Calibri" w:cs="Times New Roman"/>
          <w:sz w:val="24"/>
          <w:szCs w:val="24"/>
          <w:lang w:eastAsia="ru-RU"/>
        </w:rPr>
        <w:t>ГОСУДАРСТВЕННОЕ БЮДЖЕТНОЕ ОБЩЕОБРАЗОВАТЕЛЬНОЕ УЧРЕЖДЕНИЕ</w:t>
      </w:r>
    </w:p>
    <w:p w14:paraId="186AFBF8" w14:textId="77777777" w:rsidR="00E25069" w:rsidRPr="00E25069" w:rsidRDefault="00E25069" w:rsidP="00E25069">
      <w:pPr>
        <w:spacing w:after="0" w:line="276" w:lineRule="auto"/>
        <w:jc w:val="center"/>
        <w:rPr>
          <w:rFonts w:eastAsia="Calibri" w:cs="Times New Roman"/>
          <w:sz w:val="24"/>
          <w:szCs w:val="24"/>
          <w:lang w:eastAsia="ru-RU"/>
        </w:rPr>
      </w:pPr>
      <w:r w:rsidRPr="00E25069">
        <w:rPr>
          <w:rFonts w:eastAsia="Calibri" w:cs="Times New Roman"/>
          <w:sz w:val="24"/>
          <w:szCs w:val="24"/>
          <w:lang w:eastAsia="ru-RU"/>
        </w:rPr>
        <w:t>ЛУГАНСКОЙ НАРОДНОЙ РЕСПУБЛИКИ</w:t>
      </w:r>
    </w:p>
    <w:p w14:paraId="5B51218C" w14:textId="5378C358" w:rsidR="00E25069" w:rsidRPr="00E25069" w:rsidRDefault="00E25069" w:rsidP="00E25069">
      <w:pPr>
        <w:spacing w:after="0"/>
        <w:ind w:firstLine="2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25069">
        <w:rPr>
          <w:rFonts w:eastAsia="Times New Roman" w:cs="Times New Roman"/>
          <w:sz w:val="24"/>
          <w:szCs w:val="24"/>
          <w:lang w:eastAsia="ru-RU"/>
        </w:rPr>
        <w:t>«СТАХАНОВСКИЙ УЧЕБНО-ВОСПИТАТЕЛЬНЫЙ КОМПЛЕКС № 29»</w:t>
      </w:r>
    </w:p>
    <w:p w14:paraId="06570581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37AE208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C3E2147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668F687F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6A8C9D2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4535688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C2B5FB1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70303A9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9B035B3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808DC8F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7022D32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14:paraId="398CA970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14:paraId="644CF218" w14:textId="4A04F997" w:rsidR="00E25069" w:rsidRPr="00E25069" w:rsidRDefault="00422E6C" w:rsidP="00E25069">
      <w:pPr>
        <w:spacing w:after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>ДОКЛАД</w:t>
      </w:r>
    </w:p>
    <w:p w14:paraId="76F07CB3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14:paraId="35C54695" w14:textId="31EEC502" w:rsidR="00E25069" w:rsidRPr="00E25069" w:rsidRDefault="00422E6C" w:rsidP="00E25069">
      <w:pPr>
        <w:spacing w:after="0"/>
        <w:jc w:val="center"/>
        <w:rPr>
          <w:rFonts w:eastAsia="Times New Roman" w:cs="Times New Roman"/>
          <w:b/>
          <w:bCs/>
          <w:sz w:val="48"/>
          <w:szCs w:val="48"/>
          <w:lang w:eastAsia="ru-RU"/>
        </w:rPr>
      </w:pPr>
      <w:r>
        <w:rPr>
          <w:rFonts w:eastAsia="Times New Roman" w:cs="Times New Roman"/>
          <w:b/>
          <w:bCs/>
          <w:sz w:val="48"/>
          <w:szCs w:val="48"/>
          <w:lang w:eastAsia="ru-RU"/>
        </w:rPr>
        <w:t>«</w:t>
      </w:r>
      <w:r w:rsidR="00E25069" w:rsidRPr="00E25069">
        <w:rPr>
          <w:rFonts w:eastAsia="Times New Roman" w:cs="Times New Roman"/>
          <w:b/>
          <w:bCs/>
          <w:sz w:val="48"/>
          <w:szCs w:val="48"/>
          <w:lang w:eastAsia="ru-RU"/>
        </w:rPr>
        <w:t>ПАТРИОТИЧЕСКОЕ ВОСПИТАНИЕ                  НА УРО</w:t>
      </w:r>
      <w:r>
        <w:rPr>
          <w:rFonts w:eastAsia="Times New Roman" w:cs="Times New Roman"/>
          <w:b/>
          <w:bCs/>
          <w:sz w:val="48"/>
          <w:szCs w:val="48"/>
          <w:lang w:eastAsia="ru-RU"/>
        </w:rPr>
        <w:t>КАХ РУССКОГО ЯЗЫКА И ЛИТЕРАТУРЫ»</w:t>
      </w:r>
      <w:r w:rsidR="00E25069" w:rsidRPr="00E25069">
        <w:rPr>
          <w:rFonts w:eastAsia="Times New Roman" w:cs="Times New Roman"/>
          <w:b/>
          <w:bCs/>
          <w:sz w:val="48"/>
          <w:szCs w:val="48"/>
          <w:lang w:eastAsia="ru-RU"/>
        </w:rPr>
        <w:t xml:space="preserve"> </w:t>
      </w:r>
    </w:p>
    <w:p w14:paraId="75F10940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FCD2A3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02990C2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5A31847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CE71F4D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69DCFFA6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E487B57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DB091FF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9DDB1DD" w14:textId="77777777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68FD3709" w14:textId="77777777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5535469C" w14:textId="77777777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7E2AF8D" w14:textId="77777777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25069">
        <w:rPr>
          <w:rFonts w:eastAsia="Times New Roman" w:cs="Times New Roman"/>
          <w:b/>
          <w:sz w:val="24"/>
          <w:szCs w:val="24"/>
          <w:lang w:eastAsia="ru-RU"/>
        </w:rPr>
        <w:t>ДОКЛАД</w:t>
      </w:r>
    </w:p>
    <w:p w14:paraId="4E75AF1B" w14:textId="77777777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25069">
        <w:rPr>
          <w:rFonts w:eastAsia="Times New Roman" w:cs="Times New Roman"/>
          <w:b/>
          <w:sz w:val="24"/>
          <w:szCs w:val="24"/>
          <w:lang w:eastAsia="ru-RU"/>
        </w:rPr>
        <w:t>БАХМЕТ ЛИЛИИ АНАТОЛЬЕВНЫ,</w:t>
      </w:r>
    </w:p>
    <w:p w14:paraId="13CB7474" w14:textId="173B6D4F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25069">
        <w:rPr>
          <w:rFonts w:eastAsia="Times New Roman" w:cs="Times New Roman"/>
          <w:b/>
          <w:sz w:val="24"/>
          <w:szCs w:val="24"/>
          <w:lang w:eastAsia="ru-RU"/>
        </w:rPr>
        <w:t xml:space="preserve"> УЧИТЕЛЯ РУССКОГО ЯЗЫКА И ЛИТЕРАТУРЫ</w:t>
      </w:r>
    </w:p>
    <w:p w14:paraId="7F3F5137" w14:textId="77777777" w:rsidR="00E25069" w:rsidRPr="00E25069" w:rsidRDefault="00E25069" w:rsidP="00E25069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25069">
        <w:rPr>
          <w:rFonts w:eastAsia="Times New Roman" w:cs="Times New Roman"/>
          <w:b/>
          <w:sz w:val="24"/>
          <w:szCs w:val="24"/>
          <w:lang w:eastAsia="ru-RU"/>
        </w:rPr>
        <w:t>ВЫСШЕЙ КАТЕГОРИИ</w:t>
      </w:r>
    </w:p>
    <w:p w14:paraId="3B1BAB55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F88BB90" w14:textId="77777777" w:rsidR="00E25069" w:rsidRPr="00E25069" w:rsidRDefault="00E25069" w:rsidP="00E25069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B905B6E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C1055D0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9B8F802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80F50B3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E764EA2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CBFB321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47F765" w14:textId="77777777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25069">
        <w:rPr>
          <w:rFonts w:eastAsia="Times New Roman" w:cs="Times New Roman"/>
          <w:b/>
          <w:sz w:val="24"/>
          <w:szCs w:val="24"/>
          <w:lang w:eastAsia="ru-RU"/>
        </w:rPr>
        <w:t>СТАХАНОВ</w:t>
      </w:r>
    </w:p>
    <w:p w14:paraId="10EAA1A8" w14:textId="08395FE9" w:rsidR="00E25069" w:rsidRPr="00E25069" w:rsidRDefault="00E25069" w:rsidP="00E25069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25069">
        <w:rPr>
          <w:rFonts w:eastAsia="Times New Roman" w:cs="Times New Roman"/>
          <w:b/>
          <w:sz w:val="24"/>
          <w:szCs w:val="24"/>
          <w:lang w:eastAsia="ru-RU"/>
        </w:rPr>
        <w:t>2025</w:t>
      </w:r>
    </w:p>
    <w:p w14:paraId="694B0B71" w14:textId="4D356DAF" w:rsidR="00927919" w:rsidRPr="00B56186" w:rsidRDefault="005D16F4" w:rsidP="005D16F4">
      <w:pPr>
        <w:spacing w:after="0"/>
        <w:jc w:val="center"/>
        <w:rPr>
          <w:bCs/>
          <w:sz w:val="44"/>
          <w:szCs w:val="44"/>
        </w:rPr>
      </w:pPr>
      <w:r w:rsidRPr="00B56186">
        <w:rPr>
          <w:bCs/>
          <w:sz w:val="44"/>
          <w:szCs w:val="44"/>
        </w:rPr>
        <w:lastRenderedPageBreak/>
        <w:t>ПАТРИОТИЧЕСКОЕ ВОСПИТАНИЕ                  НА УРОКАХ РУССКОГО ЯЗЫКА И ЛИТЕРАТУРЫ</w:t>
      </w:r>
      <w:r w:rsidR="00927919" w:rsidRPr="00B56186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927919" w:rsidRPr="00B56186">
        <w:rPr>
          <w:bCs/>
          <w:sz w:val="44"/>
          <w:szCs w:val="44"/>
        </w:rPr>
        <w:t xml:space="preserve"> </w:t>
      </w:r>
    </w:p>
    <w:p w14:paraId="15BDB2A3" w14:textId="77777777" w:rsidR="00927919" w:rsidRPr="00B56186" w:rsidRDefault="00927919" w:rsidP="005D16F4">
      <w:pPr>
        <w:spacing w:after="0"/>
        <w:jc w:val="center"/>
        <w:rPr>
          <w:bCs/>
          <w:sz w:val="44"/>
          <w:szCs w:val="44"/>
        </w:rPr>
      </w:pPr>
    </w:p>
    <w:p w14:paraId="48F04003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Патриотизм — это не значит                               </w:t>
      </w:r>
    </w:p>
    <w:p w14:paraId="43D4A129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только одна любовь к своей Родине.     </w:t>
      </w:r>
    </w:p>
    <w:p w14:paraId="4F377537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      Это гораздо больше. Это — </w:t>
      </w:r>
    </w:p>
    <w:p w14:paraId="1D989839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        сознание своей неотъемлемости    </w:t>
      </w:r>
    </w:p>
    <w:p w14:paraId="02148300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от Родины и </w:t>
      </w:r>
      <w:proofErr w:type="gramStart"/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неотъемлемое</w:t>
      </w:r>
      <w:proofErr w:type="gramEnd"/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14:paraId="67F244A1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переживание вместе с ней её                             </w:t>
      </w:r>
    </w:p>
    <w:p w14:paraId="543FC615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         счастливых и её несчастных  дней.</w:t>
      </w:r>
    </w:p>
    <w:p w14:paraId="2D9EEC32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bCs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Алексей Николаевич Толстой</w:t>
      </w:r>
    </w:p>
    <w:p w14:paraId="2EC98FF4" w14:textId="77777777" w:rsidR="00764185" w:rsidRPr="00422E6C" w:rsidRDefault="00764185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</w:p>
    <w:p w14:paraId="4D20C658" w14:textId="44D80877" w:rsidR="00927919" w:rsidRPr="00422E6C" w:rsidRDefault="00764185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shd w:val="clear" w:color="auto" w:fill="FFFFFF"/>
        </w:rPr>
      </w:pP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</w:r>
      <w:r w:rsidR="00927919" w:rsidRPr="00422E6C">
        <w:rPr>
          <w:rFonts w:eastAsia="Calibri" w:cs="Times New Roman"/>
          <w:i/>
          <w:color w:val="000000" w:themeColor="text1"/>
          <w:sz w:val="27"/>
          <w:szCs w:val="27"/>
          <w:shd w:val="clear" w:color="auto" w:fill="FFFFFF"/>
        </w:rPr>
        <w:t xml:space="preserve">Люби, люби и люби свое отечество. </w:t>
      </w:r>
    </w:p>
    <w:p w14:paraId="7D660F8E" w14:textId="77777777" w:rsidR="00927919" w:rsidRPr="00422E6C" w:rsidRDefault="00927919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shd w:val="clear" w:color="auto" w:fill="FFFFFF"/>
        </w:rPr>
      </w:pPr>
      <w:r w:rsidRPr="00422E6C">
        <w:rPr>
          <w:rFonts w:eastAsia="Calibri" w:cs="Times New Roman"/>
          <w:i/>
          <w:color w:val="000000" w:themeColor="text1"/>
          <w:sz w:val="27"/>
          <w:szCs w:val="27"/>
          <w:shd w:val="clear" w:color="auto" w:fill="FFFFFF"/>
        </w:rPr>
        <w:t xml:space="preserve">Ибо любовь эта даст тебе силу, </w:t>
      </w:r>
    </w:p>
    <w:p w14:paraId="4F6FC8E0" w14:textId="77777777" w:rsidR="00927919" w:rsidRPr="00422E6C" w:rsidRDefault="00927919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i/>
          <w:color w:val="000000" w:themeColor="text1"/>
          <w:sz w:val="27"/>
          <w:szCs w:val="27"/>
          <w:shd w:val="clear" w:color="auto" w:fill="FFFFFF"/>
        </w:rPr>
        <w:t>и все остальное без труда совершишь. </w:t>
      </w:r>
    </w:p>
    <w:p w14:paraId="4ADA4176" w14:textId="60A77BB0" w:rsidR="00927919" w:rsidRPr="00422E6C" w:rsidRDefault="00927919" w:rsidP="00764185">
      <w:pPr>
        <w:spacing w:after="0"/>
        <w:jc w:val="right"/>
        <w:rPr>
          <w:rFonts w:cs="Times New Roman"/>
          <w:bCs/>
          <w:color w:val="000000" w:themeColor="text1"/>
          <w:sz w:val="44"/>
          <w:szCs w:val="44"/>
        </w:rPr>
      </w:pP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                                        Михаил Салтыков-Щедрин</w:t>
      </w:r>
      <w:r w:rsidRPr="00422E6C">
        <w:rPr>
          <w:rFonts w:cs="Times New Roman"/>
          <w:bCs/>
          <w:color w:val="000000" w:themeColor="text1"/>
          <w:sz w:val="44"/>
          <w:szCs w:val="44"/>
        </w:rPr>
        <w:t xml:space="preserve"> </w:t>
      </w:r>
    </w:p>
    <w:p w14:paraId="1440F657" w14:textId="77777777" w:rsidR="00764185" w:rsidRPr="00422E6C" w:rsidRDefault="00764185" w:rsidP="00764185">
      <w:pPr>
        <w:spacing w:after="0"/>
        <w:jc w:val="right"/>
        <w:rPr>
          <w:rFonts w:cs="Times New Roman"/>
          <w:bCs/>
          <w:color w:val="000000" w:themeColor="text1"/>
          <w:sz w:val="44"/>
          <w:szCs w:val="44"/>
        </w:rPr>
      </w:pPr>
    </w:p>
    <w:p w14:paraId="64C3772C" w14:textId="0AF12866" w:rsidR="00764185" w:rsidRPr="00422E6C" w:rsidRDefault="00764185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cs="Times New Roman"/>
          <w:bCs/>
          <w:color w:val="000000" w:themeColor="text1"/>
          <w:sz w:val="44"/>
          <w:szCs w:val="44"/>
        </w:rPr>
        <w:t xml:space="preserve">      </w:t>
      </w:r>
      <w:r w:rsidR="00927919" w:rsidRPr="00422E6C">
        <w:rPr>
          <w:rFonts w:cs="Times New Roman"/>
          <w:bCs/>
          <w:color w:val="000000" w:themeColor="text1"/>
          <w:sz w:val="44"/>
          <w:szCs w:val="44"/>
        </w:rPr>
        <w:t xml:space="preserve">                                       </w:t>
      </w:r>
    </w:p>
    <w:p w14:paraId="75AAB91A" w14:textId="5C3AC120" w:rsidR="00516036" w:rsidRPr="00422E6C" w:rsidRDefault="00516036" w:rsidP="00764185">
      <w:pPr>
        <w:spacing w:after="0"/>
        <w:jc w:val="right"/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</w:pP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Быть </w:t>
      </w:r>
      <w:proofErr w:type="gramStart"/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патриотом</w:t>
      </w:r>
      <w:proofErr w:type="gramEnd"/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… Что же это значит?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А это значит Родину любить.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А это значит честно, бескорыстно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Отечеству любимому служить.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Любить его историю седую,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Святые лики русских матерей,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Которые не раз в годину злую</w:t>
      </w:r>
      <w:proofErr w:type="gramStart"/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В</w:t>
      </w:r>
      <w:proofErr w:type="gramEnd"/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бой провожали собственных детей.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Учить детей гордиться своим родом</w:t>
      </w:r>
      <w:proofErr w:type="gramStart"/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И</w:t>
      </w:r>
      <w:proofErr w:type="gramEnd"/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 xml:space="preserve"> честь его блюсти и сохранять.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Быть лучшей частью русского народа,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>Которую не смог никто подмять.</w:t>
      </w:r>
      <w:r w:rsidRPr="00422E6C">
        <w:rPr>
          <w:rFonts w:eastAsia="Calibri" w:cs="Times New Roman"/>
          <w:i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br/>
        <w:t xml:space="preserve">Елена Ковалёва </w:t>
      </w:r>
    </w:p>
    <w:p w14:paraId="243C70C3" w14:textId="7419018E" w:rsidR="00927919" w:rsidRPr="00422E6C" w:rsidRDefault="00927919" w:rsidP="00927919">
      <w:pPr>
        <w:spacing w:after="0"/>
        <w:jc w:val="center"/>
        <w:rPr>
          <w:rFonts w:cs="Times New Roman"/>
          <w:color w:val="000000" w:themeColor="text1"/>
          <w:sz w:val="44"/>
          <w:szCs w:val="44"/>
        </w:rPr>
      </w:pPr>
    </w:p>
    <w:p w14:paraId="4FE152F0" w14:textId="77777777" w:rsidR="002352C1" w:rsidRPr="00422E6C" w:rsidRDefault="002352C1" w:rsidP="00F73A55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14:paraId="590A7C8D" w14:textId="2318F7D4" w:rsidR="006D5A9F" w:rsidRPr="00422E6C" w:rsidRDefault="00DD05D6" w:rsidP="00FB594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 xml:space="preserve">Формирование у подрастающего поколения отношения к собственной стране, Родине, ее культуре находилось в поле зрения философов, педагогов, психологов в течение многих десятилетий. И это отношение называлось по-разному: патриотическое воспитание, национальное воспитание, гражданско-патриотическое воспитание, военно-патриотическое воспитание. В настоящее время формирование патриотизма как качества личности признано важной государственной задачей, а патриотизм включен в перечень </w:t>
      </w:r>
      <w:r w:rsidRPr="00422E6C">
        <w:rPr>
          <w:rFonts w:cs="Times New Roman"/>
          <w:color w:val="000000" w:themeColor="text1"/>
          <w:szCs w:val="28"/>
        </w:rPr>
        <w:lastRenderedPageBreak/>
        <w:t xml:space="preserve">традиционных национальных российских ценностей. </w:t>
      </w:r>
      <w:proofErr w:type="gramStart"/>
      <w:r w:rsidR="006D5A9F" w:rsidRPr="00422E6C">
        <w:rPr>
          <w:rFonts w:cs="Times New Roman"/>
          <w:color w:val="000000" w:themeColor="text1"/>
          <w:szCs w:val="28"/>
        </w:rPr>
        <w:t>Актуальность такой направленности воспитательной работы подтверждается федеральными документами стратегического значения, среди которых, прежде всего, следует выделить Указ Президента РФ «Об утверждении Основ государственной политики по сохранению и укреплению традиционных российских духовно-нравственных ценностей» (2022)</w:t>
      </w:r>
      <w:r w:rsidR="003101A3" w:rsidRPr="00422E6C">
        <w:rPr>
          <w:rFonts w:cs="Times New Roman"/>
          <w:color w:val="000000" w:themeColor="text1"/>
          <w:szCs w:val="28"/>
        </w:rPr>
        <w:t xml:space="preserve">, </w:t>
      </w:r>
      <w:r w:rsidR="004A03CF" w:rsidRPr="00422E6C">
        <w:rPr>
          <w:rFonts w:cs="Times New Roman"/>
          <w:bCs/>
          <w:color w:val="000000" w:themeColor="text1"/>
          <w:szCs w:val="28"/>
        </w:rPr>
        <w:t xml:space="preserve">Указ Президента Российской Федерации от 08.05.2024 г. № 314 «Об утверждении основ государственной политики российской федерации в области исторического просвещения», </w:t>
      </w:r>
      <w:r w:rsidR="003101A3" w:rsidRPr="00422E6C">
        <w:rPr>
          <w:rFonts w:eastAsia="Calibri" w:cs="Times New Roman"/>
          <w:color w:val="000000" w:themeColor="text1"/>
          <w:szCs w:val="28"/>
        </w:rPr>
        <w:t>Концепци</w:t>
      </w:r>
      <w:r w:rsidR="004A03CF" w:rsidRPr="00422E6C">
        <w:rPr>
          <w:rFonts w:eastAsia="Calibri" w:cs="Times New Roman"/>
          <w:color w:val="000000" w:themeColor="text1"/>
          <w:szCs w:val="28"/>
        </w:rPr>
        <w:t>ю</w:t>
      </w:r>
      <w:r w:rsidR="003101A3" w:rsidRPr="00422E6C">
        <w:rPr>
          <w:rFonts w:eastAsia="Calibri" w:cs="Times New Roman"/>
          <w:color w:val="000000" w:themeColor="text1"/>
          <w:szCs w:val="28"/>
        </w:rPr>
        <w:t xml:space="preserve"> духовно-нравственного развития и воспитания личности гражданина России</w:t>
      </w:r>
      <w:proofErr w:type="gramEnd"/>
      <w:r w:rsidR="003101A3" w:rsidRPr="00422E6C">
        <w:rPr>
          <w:rFonts w:eastAsia="Calibri" w:cs="Times New Roman"/>
          <w:color w:val="000000" w:themeColor="text1"/>
          <w:szCs w:val="28"/>
        </w:rPr>
        <w:t xml:space="preserve">, </w:t>
      </w:r>
      <w:proofErr w:type="gramStart"/>
      <w:r w:rsidR="003101A3" w:rsidRPr="00422E6C">
        <w:rPr>
          <w:rFonts w:eastAsia="Calibri" w:cs="Times New Roman"/>
          <w:color w:val="000000" w:themeColor="text1"/>
          <w:szCs w:val="28"/>
        </w:rPr>
        <w:t>разработанн</w:t>
      </w:r>
      <w:r w:rsidR="004A03CF" w:rsidRPr="00422E6C">
        <w:rPr>
          <w:rFonts w:eastAsia="Calibri" w:cs="Times New Roman"/>
          <w:color w:val="000000" w:themeColor="text1"/>
          <w:szCs w:val="28"/>
        </w:rPr>
        <w:t>ую</w:t>
      </w:r>
      <w:r w:rsidR="003101A3" w:rsidRPr="00422E6C">
        <w:rPr>
          <w:rFonts w:eastAsia="Calibri" w:cs="Times New Roman"/>
          <w:color w:val="000000" w:themeColor="text1"/>
          <w:szCs w:val="28"/>
        </w:rPr>
        <w:t xml:space="preserve"> </w:t>
      </w:r>
      <w:r w:rsidR="00914D94" w:rsidRPr="00422E6C">
        <w:rPr>
          <w:rFonts w:eastAsia="Calibri" w:cs="Times New Roman"/>
          <w:color w:val="000000" w:themeColor="text1"/>
          <w:szCs w:val="28"/>
        </w:rPr>
        <w:t xml:space="preserve">Александром Ярославовичем </w:t>
      </w:r>
      <w:r w:rsidR="003101A3" w:rsidRPr="00422E6C">
        <w:rPr>
          <w:rFonts w:eastAsia="Calibri" w:cs="Times New Roman"/>
          <w:color w:val="000000" w:themeColor="text1"/>
          <w:szCs w:val="28"/>
        </w:rPr>
        <w:t xml:space="preserve">Данилюком, </w:t>
      </w:r>
      <w:r w:rsidR="00914D94" w:rsidRPr="00422E6C">
        <w:rPr>
          <w:rFonts w:eastAsia="Calibri" w:cs="Times New Roman"/>
          <w:color w:val="000000" w:themeColor="text1"/>
          <w:szCs w:val="28"/>
        </w:rPr>
        <w:t xml:space="preserve"> Александром Михайловичем </w:t>
      </w:r>
      <w:proofErr w:type="spellStart"/>
      <w:r w:rsidR="003101A3" w:rsidRPr="00422E6C">
        <w:rPr>
          <w:rFonts w:eastAsia="Calibri" w:cs="Times New Roman"/>
          <w:color w:val="000000" w:themeColor="text1"/>
          <w:szCs w:val="28"/>
        </w:rPr>
        <w:t>Кондаковым</w:t>
      </w:r>
      <w:proofErr w:type="spellEnd"/>
      <w:r w:rsidR="003101A3" w:rsidRPr="00422E6C">
        <w:rPr>
          <w:rFonts w:eastAsia="Calibri" w:cs="Times New Roman"/>
          <w:color w:val="000000" w:themeColor="text1"/>
          <w:szCs w:val="28"/>
        </w:rPr>
        <w:t xml:space="preserve">, </w:t>
      </w:r>
      <w:r w:rsidR="00914D94" w:rsidRPr="00422E6C">
        <w:rPr>
          <w:rFonts w:eastAsia="Calibri" w:cs="Times New Roman"/>
          <w:color w:val="000000" w:themeColor="text1"/>
          <w:szCs w:val="28"/>
        </w:rPr>
        <w:t xml:space="preserve">Валерием Александровичем </w:t>
      </w:r>
      <w:proofErr w:type="spellStart"/>
      <w:r w:rsidR="003101A3" w:rsidRPr="00422E6C">
        <w:rPr>
          <w:rFonts w:eastAsia="Calibri" w:cs="Times New Roman"/>
          <w:color w:val="000000" w:themeColor="text1"/>
          <w:szCs w:val="28"/>
        </w:rPr>
        <w:t>Тишковым</w:t>
      </w:r>
      <w:proofErr w:type="spellEnd"/>
      <w:r w:rsidR="003101A3" w:rsidRPr="00422E6C">
        <w:rPr>
          <w:rFonts w:eastAsia="Calibri" w:cs="Times New Roman"/>
          <w:color w:val="000000" w:themeColor="text1"/>
          <w:szCs w:val="28"/>
        </w:rPr>
        <w:t xml:space="preserve">; </w:t>
      </w:r>
      <w:r w:rsidR="006D5A9F" w:rsidRPr="00422E6C">
        <w:rPr>
          <w:rFonts w:cs="Times New Roman"/>
          <w:color w:val="000000" w:themeColor="text1"/>
          <w:szCs w:val="28"/>
        </w:rPr>
        <w:t>Стратегию развития воспитания в Российской Федерации на период до 2025 г. Такие категории, как патриотизм, гражданственность, служение Отечеству и ответственность за его судьбу, высокие нравственные идеалы, историческая память и преемственность поколений, единство народов России, и ряд других отмечены в Указе Президента как традиционные ценности.</w:t>
      </w:r>
      <w:proofErr w:type="gramEnd"/>
    </w:p>
    <w:p w14:paraId="1D169484" w14:textId="78CDAE13" w:rsidR="006D5A9F" w:rsidRPr="00422E6C" w:rsidRDefault="006D5A9F" w:rsidP="00FB594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 xml:space="preserve">Сохранение и укрепление этих ценностей является одной из важных задач, соответствующих государственной политике и реализуемых в области образования и воспитания. </w:t>
      </w:r>
    </w:p>
    <w:p w14:paraId="5C7A46EF" w14:textId="3571AE3D" w:rsidR="006D5A9F" w:rsidRPr="00422E6C" w:rsidRDefault="006D5A9F" w:rsidP="00FB594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Значимость гражданского воспитания как цели всей системы российского образования нашла свое подтверждение в основных нормативных документах, регламентирующих организацию образовательной деятельности обучающихся. Так, в Федеральном законе «Об образовании в Р</w:t>
      </w:r>
      <w:r w:rsidR="00770126" w:rsidRPr="00422E6C">
        <w:rPr>
          <w:rFonts w:cs="Times New Roman"/>
          <w:color w:val="000000" w:themeColor="text1"/>
          <w:szCs w:val="28"/>
        </w:rPr>
        <w:t xml:space="preserve">оссийской </w:t>
      </w:r>
      <w:r w:rsidRPr="00422E6C">
        <w:rPr>
          <w:rFonts w:cs="Times New Roman"/>
          <w:color w:val="000000" w:themeColor="text1"/>
          <w:szCs w:val="28"/>
        </w:rPr>
        <w:t>Ф</w:t>
      </w:r>
      <w:r w:rsidR="00770126" w:rsidRPr="00422E6C">
        <w:rPr>
          <w:rFonts w:cs="Times New Roman"/>
          <w:color w:val="000000" w:themeColor="text1"/>
          <w:szCs w:val="28"/>
        </w:rPr>
        <w:t>едерации</w:t>
      </w:r>
      <w:r w:rsidRPr="00422E6C">
        <w:rPr>
          <w:rFonts w:cs="Times New Roman"/>
          <w:color w:val="000000" w:themeColor="text1"/>
          <w:szCs w:val="28"/>
        </w:rPr>
        <w:t>» отмечено, что воспитание гражданственности и патриотизма на современном этапе является одним из основополагающих принципов государственной политики в области образования</w:t>
      </w:r>
      <w:r w:rsidR="00914D94" w:rsidRPr="00422E6C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Pr="00422E6C">
        <w:rPr>
          <w:rFonts w:cs="Times New Roman"/>
          <w:color w:val="000000" w:themeColor="text1"/>
          <w:szCs w:val="28"/>
        </w:rPr>
        <w:t>Кроме того, личностное развитие обучающихся, в том числе духовно-нравственное и социокультурное обеспечивает реализация обновленн</w:t>
      </w:r>
      <w:r w:rsidR="004A03CF" w:rsidRPr="00422E6C">
        <w:rPr>
          <w:rFonts w:cs="Times New Roman"/>
          <w:color w:val="000000" w:themeColor="text1"/>
          <w:szCs w:val="28"/>
        </w:rPr>
        <w:t>ых</w:t>
      </w:r>
      <w:r w:rsidRPr="00422E6C">
        <w:rPr>
          <w:rFonts w:cs="Times New Roman"/>
          <w:color w:val="000000" w:themeColor="text1"/>
          <w:szCs w:val="28"/>
        </w:rPr>
        <w:t xml:space="preserve"> федеральн</w:t>
      </w:r>
      <w:r w:rsidR="004A03CF" w:rsidRPr="00422E6C">
        <w:rPr>
          <w:rFonts w:cs="Times New Roman"/>
          <w:color w:val="000000" w:themeColor="text1"/>
          <w:szCs w:val="28"/>
        </w:rPr>
        <w:t>ых</w:t>
      </w:r>
      <w:r w:rsidRPr="00422E6C">
        <w:rPr>
          <w:rFonts w:cs="Times New Roman"/>
          <w:color w:val="000000" w:themeColor="text1"/>
          <w:szCs w:val="28"/>
        </w:rPr>
        <w:t xml:space="preserve"> государственн</w:t>
      </w:r>
      <w:r w:rsidR="004A03CF" w:rsidRPr="00422E6C">
        <w:rPr>
          <w:rFonts w:cs="Times New Roman"/>
          <w:color w:val="000000" w:themeColor="text1"/>
          <w:szCs w:val="28"/>
        </w:rPr>
        <w:t>ых</w:t>
      </w:r>
      <w:r w:rsidRPr="00422E6C">
        <w:rPr>
          <w:rFonts w:cs="Times New Roman"/>
          <w:color w:val="000000" w:themeColor="text1"/>
          <w:szCs w:val="28"/>
        </w:rPr>
        <w:t xml:space="preserve"> образовательн</w:t>
      </w:r>
      <w:r w:rsidR="004A03CF" w:rsidRPr="00422E6C">
        <w:rPr>
          <w:rFonts w:cs="Times New Roman"/>
          <w:color w:val="000000" w:themeColor="text1"/>
          <w:szCs w:val="28"/>
        </w:rPr>
        <w:t xml:space="preserve">ых </w:t>
      </w:r>
      <w:r w:rsidRPr="00422E6C">
        <w:rPr>
          <w:rFonts w:cs="Times New Roman"/>
          <w:color w:val="000000" w:themeColor="text1"/>
          <w:szCs w:val="28"/>
        </w:rPr>
        <w:t>стандарт</w:t>
      </w:r>
      <w:r w:rsidR="004A03CF" w:rsidRPr="00422E6C">
        <w:rPr>
          <w:rFonts w:cs="Times New Roman"/>
          <w:color w:val="000000" w:themeColor="text1"/>
          <w:szCs w:val="28"/>
        </w:rPr>
        <w:t>ов</w:t>
      </w:r>
      <w:r w:rsidRPr="00422E6C">
        <w:rPr>
          <w:rFonts w:cs="Times New Roman"/>
          <w:color w:val="000000" w:themeColor="text1"/>
          <w:szCs w:val="28"/>
        </w:rPr>
        <w:t xml:space="preserve"> общего образования </w:t>
      </w:r>
      <w:r w:rsidR="004A03CF" w:rsidRPr="00422E6C">
        <w:rPr>
          <w:rFonts w:cs="Times New Roman"/>
          <w:color w:val="000000" w:themeColor="text1"/>
          <w:szCs w:val="28"/>
        </w:rPr>
        <w:t>(</w:t>
      </w:r>
      <w:r w:rsidRPr="00422E6C">
        <w:rPr>
          <w:rFonts w:cs="Times New Roman"/>
          <w:color w:val="000000" w:themeColor="text1"/>
          <w:szCs w:val="28"/>
        </w:rPr>
        <w:t xml:space="preserve">2021 </w:t>
      </w:r>
      <w:r w:rsidR="004A03CF" w:rsidRPr="00422E6C">
        <w:rPr>
          <w:rFonts w:cs="Times New Roman"/>
          <w:color w:val="000000" w:themeColor="text1"/>
          <w:szCs w:val="28"/>
        </w:rPr>
        <w:t>-2022 г</w:t>
      </w:r>
      <w:r w:rsidRPr="00422E6C">
        <w:rPr>
          <w:rFonts w:cs="Times New Roman"/>
          <w:color w:val="000000" w:themeColor="text1"/>
          <w:szCs w:val="28"/>
        </w:rPr>
        <w:t>г.</w:t>
      </w:r>
      <w:r w:rsidR="004A03CF" w:rsidRPr="00422E6C">
        <w:rPr>
          <w:rFonts w:cs="Times New Roman"/>
          <w:color w:val="000000" w:themeColor="text1"/>
          <w:szCs w:val="28"/>
        </w:rPr>
        <w:t>).</w:t>
      </w:r>
      <w:proofErr w:type="gramEnd"/>
      <w:r w:rsidRPr="00422E6C">
        <w:rPr>
          <w:rFonts w:cs="Times New Roman"/>
          <w:color w:val="000000" w:themeColor="text1"/>
          <w:szCs w:val="28"/>
        </w:rPr>
        <w:t xml:space="preserve"> Это, в свою очередь, определяет становление российской гражданской идентичности  школьников как составляющей их социальной идентичности. </w:t>
      </w:r>
      <w:proofErr w:type="gramStart"/>
      <w:r w:rsidRPr="00422E6C">
        <w:rPr>
          <w:rFonts w:cs="Times New Roman"/>
          <w:color w:val="000000" w:themeColor="text1"/>
          <w:szCs w:val="28"/>
        </w:rPr>
        <w:t>Последняя</w:t>
      </w:r>
      <w:proofErr w:type="gramEnd"/>
      <w:r w:rsidRPr="00422E6C">
        <w:rPr>
          <w:rFonts w:cs="Times New Roman"/>
          <w:color w:val="000000" w:themeColor="text1"/>
          <w:szCs w:val="28"/>
        </w:rPr>
        <w:t xml:space="preserve"> раскрывается в стандарт</w:t>
      </w:r>
      <w:r w:rsidR="004A03CF" w:rsidRPr="00422E6C">
        <w:rPr>
          <w:rFonts w:cs="Times New Roman"/>
          <w:color w:val="000000" w:themeColor="text1"/>
          <w:szCs w:val="28"/>
        </w:rPr>
        <w:t>ах</w:t>
      </w:r>
      <w:r w:rsidRPr="00422E6C">
        <w:rPr>
          <w:rFonts w:cs="Times New Roman"/>
          <w:color w:val="000000" w:themeColor="text1"/>
          <w:szCs w:val="28"/>
        </w:rPr>
        <w:t xml:space="preserve"> как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использования прав и проявления активного участия в жизни государства. </w:t>
      </w:r>
      <w:proofErr w:type="gramStart"/>
      <w:r w:rsidRPr="00422E6C">
        <w:rPr>
          <w:rFonts w:cs="Times New Roman"/>
          <w:color w:val="000000" w:themeColor="text1"/>
          <w:szCs w:val="28"/>
        </w:rPr>
        <w:t>Стандарт указывает на необходимость формирования у обучающихся системы знаний о месте Р</w:t>
      </w:r>
      <w:r w:rsidR="00FA34B9">
        <w:rPr>
          <w:rFonts w:cs="Times New Roman"/>
          <w:color w:val="000000" w:themeColor="text1"/>
          <w:szCs w:val="28"/>
        </w:rPr>
        <w:t xml:space="preserve">оссийской </w:t>
      </w:r>
      <w:r w:rsidRPr="00422E6C">
        <w:rPr>
          <w:rFonts w:cs="Times New Roman"/>
          <w:color w:val="000000" w:themeColor="text1"/>
          <w:szCs w:val="28"/>
        </w:rPr>
        <w:t>Ф</w:t>
      </w:r>
      <w:r w:rsidR="00FA34B9">
        <w:rPr>
          <w:rFonts w:cs="Times New Roman"/>
          <w:color w:val="000000" w:themeColor="text1"/>
          <w:szCs w:val="28"/>
        </w:rPr>
        <w:t xml:space="preserve">едерации </w:t>
      </w:r>
      <w:r w:rsidRPr="00422E6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422E6C">
        <w:rPr>
          <w:rFonts w:cs="Times New Roman"/>
          <w:color w:val="000000" w:themeColor="text1"/>
          <w:szCs w:val="28"/>
        </w:rPr>
        <w:t>в</w:t>
      </w:r>
      <w:proofErr w:type="spellEnd"/>
      <w:r w:rsidRPr="00422E6C">
        <w:rPr>
          <w:rFonts w:cs="Times New Roman"/>
          <w:color w:val="000000" w:themeColor="text1"/>
          <w:szCs w:val="28"/>
        </w:rPr>
        <w:t xml:space="preserve"> мире, ее исторической роли и территориальной целостности; представлений о высоком уровне научно-технологического развития страны; овладение школьниками духовными ценностями и культурой многонационального народа, что, несомненно, способствует гражданско</w:t>
      </w:r>
      <w:r w:rsidR="004A03CF" w:rsidRPr="00422E6C">
        <w:rPr>
          <w:rFonts w:cs="Times New Roman"/>
          <w:color w:val="000000" w:themeColor="text1"/>
          <w:szCs w:val="28"/>
        </w:rPr>
        <w:t xml:space="preserve">му и </w:t>
      </w:r>
      <w:r w:rsidRPr="00422E6C">
        <w:rPr>
          <w:rFonts w:cs="Times New Roman"/>
          <w:color w:val="000000" w:themeColor="text1"/>
          <w:szCs w:val="28"/>
        </w:rPr>
        <w:t>патриотическому воспитанию обучающихся на уровне начального общего образования.</w:t>
      </w:r>
      <w:proofErr w:type="gramEnd"/>
      <w:r w:rsidRPr="00422E6C">
        <w:rPr>
          <w:rFonts w:cs="Times New Roman"/>
          <w:color w:val="000000" w:themeColor="text1"/>
          <w:szCs w:val="28"/>
        </w:rPr>
        <w:t xml:space="preserve"> В программ</w:t>
      </w:r>
      <w:r w:rsidR="004A03CF" w:rsidRPr="00422E6C">
        <w:rPr>
          <w:rFonts w:cs="Times New Roman"/>
          <w:color w:val="000000" w:themeColor="text1"/>
          <w:szCs w:val="28"/>
        </w:rPr>
        <w:t>ах</w:t>
      </w:r>
      <w:r w:rsidRPr="00422E6C">
        <w:rPr>
          <w:rFonts w:cs="Times New Roman"/>
          <w:color w:val="000000" w:themeColor="text1"/>
          <w:szCs w:val="28"/>
        </w:rPr>
        <w:t xml:space="preserve"> воспитания, являющ</w:t>
      </w:r>
      <w:r w:rsidR="004A03CF" w:rsidRPr="00422E6C">
        <w:rPr>
          <w:rFonts w:cs="Times New Roman"/>
          <w:color w:val="000000" w:themeColor="text1"/>
          <w:szCs w:val="28"/>
        </w:rPr>
        <w:t>их</w:t>
      </w:r>
      <w:r w:rsidRPr="00422E6C">
        <w:rPr>
          <w:rFonts w:cs="Times New Roman"/>
          <w:color w:val="000000" w:themeColor="text1"/>
          <w:szCs w:val="28"/>
        </w:rPr>
        <w:t>ся составной частью ФО</w:t>
      </w:r>
      <w:r w:rsidR="004A03CF" w:rsidRPr="00422E6C">
        <w:rPr>
          <w:rFonts w:cs="Times New Roman"/>
          <w:color w:val="000000" w:themeColor="text1"/>
          <w:szCs w:val="28"/>
        </w:rPr>
        <w:t>О</w:t>
      </w:r>
      <w:r w:rsidRPr="00422E6C">
        <w:rPr>
          <w:rFonts w:cs="Times New Roman"/>
          <w:color w:val="000000" w:themeColor="text1"/>
          <w:szCs w:val="28"/>
        </w:rPr>
        <w:t xml:space="preserve">П, зафиксирована приоритетная задача </w:t>
      </w:r>
      <w:r w:rsidR="00FA34B9" w:rsidRPr="00FA34B9">
        <w:rPr>
          <w:rFonts w:cs="Times New Roman"/>
          <w:color w:val="000000" w:themeColor="text1"/>
          <w:szCs w:val="28"/>
        </w:rPr>
        <w:t>Российской Федерации</w:t>
      </w:r>
      <w:r w:rsidRPr="00422E6C">
        <w:rPr>
          <w:rFonts w:cs="Times New Roman"/>
          <w:color w:val="000000" w:themeColor="text1"/>
          <w:szCs w:val="28"/>
        </w:rPr>
        <w:t xml:space="preserve"> в сфере </w:t>
      </w:r>
      <w:r w:rsidRPr="00422E6C">
        <w:rPr>
          <w:rFonts w:cs="Times New Roman"/>
          <w:color w:val="000000" w:themeColor="text1"/>
          <w:szCs w:val="28"/>
        </w:rPr>
        <w:lastRenderedPageBreak/>
        <w:t xml:space="preserve">воспитания детей –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58C065E9" w14:textId="68ABB29D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cs="Times New Roman"/>
          <w:color w:val="000000" w:themeColor="text1"/>
          <w:szCs w:val="28"/>
        </w:rPr>
        <w:t xml:space="preserve">Патриотизм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(греч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πα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τριώτ</w:t>
      </w:r>
      <w:bookmarkStart w:id="0" w:name="_GoBack"/>
      <w:bookmarkEnd w:id="0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ης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– 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оотечественник, πα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τρίς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– отечество) рассматривается как нравственный и политический принцип, предполагающий бескорыстную любовь к Родине</w:t>
      </w:r>
      <w:r w:rsidRPr="00422E6C">
        <w:rPr>
          <w:rFonts w:cs="Times New Roman"/>
          <w:color w:val="000000" w:themeColor="text1"/>
          <w:szCs w:val="28"/>
        </w:rPr>
        <w:t>.</w:t>
      </w:r>
    </w:p>
    <w:p w14:paraId="68128F2F" w14:textId="36E4C1AB" w:rsidR="00933EE6" w:rsidRPr="00422E6C" w:rsidRDefault="0054239C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О</w:t>
      </w:r>
      <w:r w:rsidR="00933EE6" w:rsidRPr="00422E6C">
        <w:rPr>
          <w:rFonts w:cs="Times New Roman"/>
          <w:color w:val="000000" w:themeColor="text1"/>
          <w:szCs w:val="28"/>
        </w:rPr>
        <w:t>пределени</w:t>
      </w:r>
      <w:r w:rsidRPr="00422E6C">
        <w:rPr>
          <w:rFonts w:cs="Times New Roman"/>
          <w:color w:val="000000" w:themeColor="text1"/>
          <w:szCs w:val="28"/>
        </w:rPr>
        <w:t>я</w:t>
      </w:r>
      <w:r w:rsidR="00933EE6" w:rsidRPr="00422E6C">
        <w:rPr>
          <w:rFonts w:cs="Times New Roman"/>
          <w:color w:val="000000" w:themeColor="text1"/>
          <w:szCs w:val="28"/>
        </w:rPr>
        <w:t xml:space="preserve"> понятия патриотизма из различных словарей: в словаре С. И. Ожегова патриотизм – это преданность и любовь к своему Отечеству, к своему народу; у В. И. Даля: патриот – любитель Отечества, ревнитель о благополучии его, </w:t>
      </w:r>
      <w:proofErr w:type="spellStart"/>
      <w:r w:rsidR="00933EE6" w:rsidRPr="00422E6C">
        <w:rPr>
          <w:rFonts w:cs="Times New Roman"/>
          <w:color w:val="000000" w:themeColor="text1"/>
          <w:szCs w:val="28"/>
        </w:rPr>
        <w:t>отчизнолюб</w:t>
      </w:r>
      <w:proofErr w:type="spellEnd"/>
      <w:r w:rsidR="00933EE6" w:rsidRPr="00422E6C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933EE6" w:rsidRPr="00422E6C">
        <w:rPr>
          <w:rFonts w:cs="Times New Roman"/>
          <w:color w:val="000000" w:themeColor="text1"/>
          <w:szCs w:val="28"/>
        </w:rPr>
        <w:t>отечественник</w:t>
      </w:r>
      <w:proofErr w:type="spellEnd"/>
      <w:r w:rsidR="00933EE6" w:rsidRPr="00422E6C">
        <w:rPr>
          <w:rFonts w:cs="Times New Roman"/>
          <w:color w:val="000000" w:themeColor="text1"/>
          <w:szCs w:val="28"/>
        </w:rPr>
        <w:t>; в Большой советской энциклопедии: это чувство любви и преданности своей стране, стремление защищать её интересы; в Современном толковом словаре русского языка: система взглядов и чувств, выражающих преданность и любовь к родине.</w:t>
      </w:r>
    </w:p>
    <w:p w14:paraId="2B0BDB5D" w14:textId="77777777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Эти определения подчеркивают, что патриотизм включает в себя не только эмоциональную привязанность к своей стране, но и активное участие в её жизни, защиту её интересов и уважение к культуре и традициям.</w:t>
      </w:r>
    </w:p>
    <w:p w14:paraId="00EB37BC" w14:textId="5300CBD8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Представления о патриотизме изменялись по мере исторического и культурного развития России и</w:t>
      </w:r>
      <w:r w:rsidRPr="00422E6C">
        <w:rPr>
          <w:rFonts w:cs="Times New Roman"/>
          <w:color w:val="000000" w:themeColor="text1"/>
          <w:szCs w:val="28"/>
        </w:rPr>
        <w:t xml:space="preserve"> прошли через несколько ключевых этапов</w:t>
      </w:r>
      <w:r w:rsidR="00914D94" w:rsidRPr="00422E6C">
        <w:rPr>
          <w:rFonts w:cs="Times New Roman"/>
          <w:color w:val="000000" w:themeColor="text1"/>
          <w:szCs w:val="28"/>
        </w:rPr>
        <w:t>.</w:t>
      </w:r>
    </w:p>
    <w:p w14:paraId="5AC5DC92" w14:textId="5C70F9AC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В Древней Руси патриотизм основывался на любви к родной земле, племени и князю</w:t>
      </w:r>
      <w:r w:rsidR="0054239C" w:rsidRPr="00422E6C">
        <w:rPr>
          <w:rFonts w:cs="Times New Roman"/>
          <w:color w:val="000000" w:themeColor="text1"/>
          <w:szCs w:val="28"/>
        </w:rPr>
        <w:t>; з</w:t>
      </w:r>
      <w:r w:rsidRPr="00422E6C">
        <w:rPr>
          <w:rFonts w:cs="Times New Roman"/>
          <w:color w:val="000000" w:themeColor="text1"/>
          <w:szCs w:val="28"/>
        </w:rPr>
        <w:t>ащита родных территорий от внешних врагов считалась важным долгом.</w:t>
      </w:r>
    </w:p>
    <w:p w14:paraId="73ABAC7F" w14:textId="4A1CE01A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В период Монгольского нашествия патриотизм проявлялся в борьбе против иноземного господства, объединение русских земель стало символом патриотического движения.</w:t>
      </w:r>
    </w:p>
    <w:p w14:paraId="1C05792D" w14:textId="6C42A63D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В Петровскую эпоху патриотизм стал ассоциироваться с модернизацией страны, развитием армии и флота, а также с идеей служения Отечеству. Появление концепции «государственного патриотизма» связано с усилиями Петра I.</w:t>
      </w:r>
    </w:p>
    <w:p w14:paraId="190682B3" w14:textId="6EEAD683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 xml:space="preserve">В </w:t>
      </w:r>
      <w:r w:rsidR="0054239C" w:rsidRPr="00422E6C">
        <w:rPr>
          <w:rFonts w:cs="Times New Roman"/>
          <w:color w:val="000000" w:themeColor="text1"/>
          <w:szCs w:val="28"/>
        </w:rPr>
        <w:t>Х</w:t>
      </w:r>
      <w:proofErr w:type="gramStart"/>
      <w:r w:rsidR="0054239C" w:rsidRPr="00422E6C">
        <w:rPr>
          <w:rFonts w:cs="Times New Roman"/>
          <w:color w:val="000000" w:themeColor="text1"/>
          <w:szCs w:val="28"/>
        </w:rPr>
        <w:t>I</w:t>
      </w:r>
      <w:proofErr w:type="gramEnd"/>
      <w:r w:rsidR="0054239C" w:rsidRPr="00422E6C">
        <w:rPr>
          <w:rFonts w:cs="Times New Roman"/>
          <w:color w:val="000000" w:themeColor="text1"/>
          <w:szCs w:val="28"/>
        </w:rPr>
        <w:t>Х</w:t>
      </w:r>
      <w:r w:rsidRPr="00422E6C">
        <w:rPr>
          <w:rFonts w:cs="Times New Roman"/>
          <w:color w:val="000000" w:themeColor="text1"/>
          <w:szCs w:val="28"/>
        </w:rPr>
        <w:t xml:space="preserve"> веке патриотизм обрел новые формы, связанные с национальным самосознанием и борьбой за освобождение от иностранного влияния</w:t>
      </w:r>
      <w:r w:rsidR="0054239C" w:rsidRPr="00422E6C">
        <w:rPr>
          <w:rFonts w:cs="Times New Roman"/>
          <w:color w:val="000000" w:themeColor="text1"/>
          <w:szCs w:val="28"/>
        </w:rPr>
        <w:t>; п</w:t>
      </w:r>
      <w:r w:rsidRPr="00422E6C">
        <w:rPr>
          <w:rFonts w:cs="Times New Roman"/>
          <w:color w:val="000000" w:themeColor="text1"/>
          <w:szCs w:val="28"/>
        </w:rPr>
        <w:t>атриотизм стал активно пропагандироваться в литературе и искусстве.</w:t>
      </w:r>
    </w:p>
    <w:p w14:paraId="29D0CE37" w14:textId="5B92EA2B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В советский период патриотизм стал частью государственной идеологии. В годы Великой Отечественной войны он приобрел массовый характер, ассоциируясь с героизмом, стойкостью и защитой Родины.</w:t>
      </w:r>
    </w:p>
    <w:p w14:paraId="4A83EEDE" w14:textId="61D3EC28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В постсоветский период патриотизм начал переосмысляться, возникли критические взгляды на советское прошлое. Патриотизм стал ассоциироваться с восстановлением национальной идентичности и культурных традиций.</w:t>
      </w:r>
    </w:p>
    <w:p w14:paraId="426FA127" w14:textId="2A798989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 xml:space="preserve">В </w:t>
      </w:r>
      <w:r w:rsidR="0054239C" w:rsidRPr="00422E6C">
        <w:rPr>
          <w:rFonts w:cs="Times New Roman"/>
          <w:color w:val="000000" w:themeColor="text1"/>
          <w:szCs w:val="28"/>
        </w:rPr>
        <w:t>настоящее</w:t>
      </w:r>
      <w:r w:rsidRPr="00422E6C">
        <w:rPr>
          <w:rFonts w:cs="Times New Roman"/>
          <w:color w:val="000000" w:themeColor="text1"/>
          <w:szCs w:val="28"/>
        </w:rPr>
        <w:t xml:space="preserve"> время наблюдается возрождение интереса к патриотизму, который акцентируется на защите национальных интересов, военной истории и культурной самобытности. Патриотизм стал основой для формирования гражданской идентичности и активного участия в жизни общества.</w:t>
      </w:r>
    </w:p>
    <w:p w14:paraId="4F861B3A" w14:textId="46609B8E" w:rsidR="00933EE6" w:rsidRPr="00422E6C" w:rsidRDefault="00933EE6" w:rsidP="00FB594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cs="Times New Roman"/>
          <w:color w:val="000000" w:themeColor="text1"/>
          <w:szCs w:val="28"/>
        </w:rPr>
        <w:lastRenderedPageBreak/>
        <w:t>Таким образом, представления о патриотизме в истории России изменялись в зависимости от исторических условий, социальных изменений и культурных традиций, отражая динамику развития общества. Однако все этапы объединяет то, что п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атриотизм является одной из наиболее ярких черт российского национального характера.</w:t>
      </w:r>
      <w:r w:rsidRPr="00422E6C">
        <w:rPr>
          <w:rFonts w:cs="Times New Roman"/>
          <w:color w:val="000000" w:themeColor="text1"/>
          <w:szCs w:val="28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Российскому патриотизму присущи такие особенности как гуманизм; общность как устойчивая склонность и потребность к коллективной жизни; особая любовь к родной природе.</w:t>
      </w:r>
    </w:p>
    <w:p w14:paraId="7CF9278C" w14:textId="2C7CA378" w:rsidR="00933EE6" w:rsidRPr="00422E6C" w:rsidRDefault="00F641A3" w:rsidP="00FB594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 основании обо</w:t>
      </w:r>
      <w:r w:rsidR="00FB5941" w:rsidRPr="00422E6C"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щения вышеизложенного,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п</w:t>
      </w:r>
      <w:r w:rsidR="00933EE6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атриотизм</w:t>
      </w:r>
      <w:r w:rsidR="00933EE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4239C" w:rsidRPr="00422E6C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933EE6" w:rsidRPr="00422E6C">
        <w:rPr>
          <w:rFonts w:cs="Times New Roman"/>
          <w:color w:val="000000" w:themeColor="text1"/>
          <w:szCs w:val="28"/>
        </w:rPr>
        <w:t xml:space="preserve"> осознанное качество личности, включающее любовь к Родине, знания истории родного края и государства, уважительное отношение и сохранение духовно-нравственных ценностей, традиций, историко-культурного наследия, гордость за героические свершения и трудовые подвиги, преобладание государственных интересов над </w:t>
      </w:r>
      <w:proofErr w:type="gramStart"/>
      <w:r w:rsidR="00933EE6" w:rsidRPr="00422E6C">
        <w:rPr>
          <w:rFonts w:cs="Times New Roman"/>
          <w:color w:val="000000" w:themeColor="text1"/>
          <w:szCs w:val="28"/>
        </w:rPr>
        <w:t>личными</w:t>
      </w:r>
      <w:proofErr w:type="gramEnd"/>
      <w:r w:rsidR="00933EE6" w:rsidRPr="00422E6C">
        <w:rPr>
          <w:rFonts w:cs="Times New Roman"/>
          <w:color w:val="000000" w:themeColor="text1"/>
          <w:szCs w:val="28"/>
        </w:rPr>
        <w:t>, готовность к самопожертвованию и служению во благо народа и страны.</w:t>
      </w:r>
    </w:p>
    <w:p w14:paraId="79D497CF" w14:textId="6332D72A" w:rsidR="00F641A3" w:rsidRPr="00422E6C" w:rsidRDefault="00F641A3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pacing w:val="4"/>
          <w:szCs w:val="28"/>
        </w:rPr>
      </w:pPr>
      <w:r w:rsidRPr="00422E6C">
        <w:rPr>
          <w:rFonts w:cs="Times New Roman"/>
          <w:color w:val="000000" w:themeColor="text1"/>
          <w:spacing w:val="4"/>
          <w:szCs w:val="28"/>
        </w:rPr>
        <w:t xml:space="preserve">Патриотическое воспитание - </w:t>
      </w:r>
      <w:r w:rsidRPr="00422E6C">
        <w:rPr>
          <w:rFonts w:cs="Times New Roman"/>
          <w:color w:val="000000" w:themeColor="text1"/>
          <w:szCs w:val="28"/>
        </w:rPr>
        <w:t>целенаправленный, систематический и личностно-ориентированный процесс, способствующий формированию патриотизма, основанного на самобытных духовно-нравственных ценностях и традициях с учетом современных социокультурных явлений и включающее чувство любви к Родине, систему историко-культурных знаний, ценностных ориентаций, самоопределение себя как субъекта патриотически направленной деятельности, готовность к активным волевым проявлениям во благо общества и государства.</w:t>
      </w:r>
    </w:p>
    <w:p w14:paraId="3BC5A28B" w14:textId="37C7B8BC" w:rsidR="00F641A3" w:rsidRPr="00422E6C" w:rsidRDefault="00F641A3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В структуре патриоти</w:t>
      </w:r>
      <w:r w:rsidR="00E95DF5" w:rsidRPr="00422E6C">
        <w:rPr>
          <w:rFonts w:cs="Times New Roman"/>
          <w:color w:val="000000" w:themeColor="text1"/>
          <w:szCs w:val="28"/>
        </w:rPr>
        <w:t xml:space="preserve">зма как качества личности целесообразно выделить структурные компоненты </w:t>
      </w:r>
    </w:p>
    <w:p w14:paraId="6E25A2A4" w14:textId="1179911C" w:rsidR="00E95DF5" w:rsidRPr="00422E6C" w:rsidRDefault="00E95DF5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pacing w:val="4"/>
          <w:szCs w:val="28"/>
        </w:rPr>
        <w:t>- мотивационно-ценностный: у</w:t>
      </w:r>
      <w:r w:rsidRPr="00422E6C">
        <w:rPr>
          <w:rFonts w:cs="Times New Roman"/>
          <w:color w:val="000000" w:themeColor="text1"/>
          <w:szCs w:val="28"/>
        </w:rPr>
        <w:t>стойчивый интерес к познанию исторического прошлого России, к проблемам и особенностям развития общества и государства на современном этапе; потребность в изучении исторических событий, достижений и этапов развития общества и государства; чувство гордости за сопричастность к истории, традициям и обычаям, культуре, героическим подвигам и достижениям Отечества;</w:t>
      </w:r>
    </w:p>
    <w:p w14:paraId="08C55A14" w14:textId="790D621B" w:rsidR="00E95DF5" w:rsidRPr="00422E6C" w:rsidRDefault="00E95DF5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 xml:space="preserve">- </w:t>
      </w:r>
      <w:proofErr w:type="spellStart"/>
      <w:r w:rsidRPr="00422E6C">
        <w:rPr>
          <w:rFonts w:cs="Times New Roman"/>
          <w:color w:val="000000" w:themeColor="text1"/>
          <w:szCs w:val="28"/>
        </w:rPr>
        <w:t>знаниевый</w:t>
      </w:r>
      <w:proofErr w:type="spellEnd"/>
      <w:r w:rsidRPr="00422E6C">
        <w:rPr>
          <w:rFonts w:cs="Times New Roman"/>
          <w:color w:val="000000" w:themeColor="text1"/>
          <w:szCs w:val="28"/>
        </w:rPr>
        <w:t xml:space="preserve">: наличие знаний об исторических этапах, событиях, героических подвигах, достижениях родной страны, о развитии ее культуры, особенностях формирования этноса; понимание роли России в развитии мировых цивилизаций; самобытности русского народа и государства, имеющих уникальный путь развития в мировой истории; осмысление Отечества как высшей ценности и осознание неразрывности с историей родной страны; </w:t>
      </w:r>
    </w:p>
    <w:p w14:paraId="0406CF3B" w14:textId="685317F6" w:rsidR="00E95DF5" w:rsidRPr="00422E6C" w:rsidRDefault="00E95DF5" w:rsidP="00FB5941">
      <w:pPr>
        <w:shd w:val="clear" w:color="auto" w:fill="FFFFFF"/>
        <w:spacing w:after="0"/>
        <w:ind w:firstLine="709"/>
        <w:jc w:val="both"/>
        <w:rPr>
          <w:rFonts w:cs="Times New Roman"/>
          <w:color w:val="000000" w:themeColor="text1"/>
          <w:spacing w:val="4"/>
          <w:szCs w:val="28"/>
        </w:rPr>
      </w:pPr>
      <w:r w:rsidRPr="00422E6C">
        <w:rPr>
          <w:rFonts w:cs="Times New Roman"/>
          <w:color w:val="000000" w:themeColor="text1"/>
          <w:szCs w:val="28"/>
        </w:rPr>
        <w:t>- поведенческий: готовность к активному проявлению патриотизма в социально-значимой и патриотически направленной деятельности; самоанализ и самооценка поведения как субъекта патриотической и общественно-ценной деятельности</w:t>
      </w:r>
      <w:r w:rsidRPr="00422E6C">
        <w:rPr>
          <w:rFonts w:cs="Times New Roman"/>
          <w:color w:val="000000" w:themeColor="text1"/>
          <w:spacing w:val="4"/>
          <w:szCs w:val="28"/>
        </w:rPr>
        <w:t>.</w:t>
      </w:r>
    </w:p>
    <w:p w14:paraId="745DA6AD" w14:textId="7774DBEB" w:rsidR="00521E75" w:rsidRPr="00422E6C" w:rsidRDefault="001B318B" w:rsidP="00F73A55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 xml:space="preserve">Федеральная рабочая программа воспитания ориентирует на максимальное использование воспитательного потенциала содержания учебных предметов для формирования у обучающихся российских традиционных духовно-нравственных и социокультурных ценностей, </w:t>
      </w:r>
      <w:r w:rsidRPr="00422E6C">
        <w:rPr>
          <w:rFonts w:cs="Times New Roman"/>
          <w:color w:val="000000" w:themeColor="text1"/>
          <w:szCs w:val="28"/>
        </w:rPr>
        <w:lastRenderedPageBreak/>
        <w:t>российского исторического сознания на основе исторического просвещения. С этой целью школьникам могут предлагаться для выполнения задания соответствующего содержания, дополнительные материалы или обсуждение проблемных ситуаций.</w:t>
      </w:r>
    </w:p>
    <w:p w14:paraId="02AF582D" w14:textId="205D64FE" w:rsidR="00DD05D6" w:rsidRPr="00422E6C" w:rsidRDefault="00F73A55" w:rsidP="00FB594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422E6C">
        <w:rPr>
          <w:rFonts w:cs="Times New Roman"/>
          <w:color w:val="000000" w:themeColor="text1"/>
          <w:szCs w:val="28"/>
        </w:rPr>
        <w:t>Для современного образования представляют интерес и частично реализуются на практике и</w:t>
      </w:r>
      <w:r w:rsidR="008A72F2" w:rsidRPr="00422E6C">
        <w:rPr>
          <w:rFonts w:cs="Times New Roman"/>
          <w:color w:val="000000" w:themeColor="text1"/>
          <w:szCs w:val="28"/>
        </w:rPr>
        <w:t xml:space="preserve">деи </w:t>
      </w:r>
      <w:r w:rsidR="00DD05D6" w:rsidRPr="00422E6C">
        <w:rPr>
          <w:rFonts w:cs="Times New Roman"/>
          <w:color w:val="000000" w:themeColor="text1"/>
          <w:szCs w:val="28"/>
        </w:rPr>
        <w:t>П</w:t>
      </w:r>
      <w:r w:rsidR="00904546" w:rsidRPr="00422E6C">
        <w:rPr>
          <w:rFonts w:cs="Times New Roman"/>
          <w:color w:val="000000" w:themeColor="text1"/>
          <w:szCs w:val="28"/>
        </w:rPr>
        <w:t>авла Петровича</w:t>
      </w:r>
      <w:r w:rsidR="00DD05D6" w:rsidRPr="00422E6C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DD05D6" w:rsidRPr="00422E6C">
        <w:rPr>
          <w:rFonts w:cs="Times New Roman"/>
          <w:color w:val="000000" w:themeColor="text1"/>
          <w:szCs w:val="28"/>
        </w:rPr>
        <w:t>Блонского</w:t>
      </w:r>
      <w:proofErr w:type="spellEnd"/>
      <w:r w:rsidR="00DD05D6" w:rsidRPr="00422E6C">
        <w:rPr>
          <w:rFonts w:cs="Times New Roman"/>
          <w:color w:val="000000" w:themeColor="text1"/>
          <w:szCs w:val="28"/>
        </w:rPr>
        <w:t>.</w:t>
      </w:r>
      <w:r w:rsidR="00FB5941" w:rsidRPr="00422E6C">
        <w:rPr>
          <w:rFonts w:cs="Times New Roman"/>
          <w:color w:val="000000" w:themeColor="text1"/>
          <w:szCs w:val="28"/>
        </w:rPr>
        <w:t xml:space="preserve"> В</w:t>
      </w:r>
      <w:r w:rsidR="00DD05D6" w:rsidRPr="00422E6C">
        <w:rPr>
          <w:rFonts w:cs="Times New Roman"/>
          <w:color w:val="000000" w:themeColor="text1"/>
          <w:szCs w:val="28"/>
        </w:rPr>
        <w:t xml:space="preserve"> работе «О национальном воспитании» (1915 г.), написанной в годы Первой мировой войны, когда подъем патриотических чувств населения достигал апогея,</w:t>
      </w:r>
      <w:r w:rsidR="00FB5941" w:rsidRPr="00422E6C">
        <w:rPr>
          <w:rFonts w:cs="Times New Roman"/>
          <w:color w:val="000000" w:themeColor="text1"/>
          <w:szCs w:val="28"/>
        </w:rPr>
        <w:t xml:space="preserve"> ученый</w:t>
      </w:r>
      <w:r w:rsidR="00DD05D6" w:rsidRPr="00422E6C">
        <w:rPr>
          <w:rFonts w:cs="Times New Roman"/>
          <w:color w:val="000000" w:themeColor="text1"/>
          <w:szCs w:val="28"/>
        </w:rPr>
        <w:t xml:space="preserve"> обращал внимание на неустойчивость национальной самооценки русского народа: то «мы, русские, известные </w:t>
      </w:r>
      <w:proofErr w:type="gramStart"/>
      <w:r w:rsidR="00DD05D6" w:rsidRPr="00422E6C">
        <w:rPr>
          <w:rFonts w:cs="Times New Roman"/>
          <w:color w:val="000000" w:themeColor="text1"/>
          <w:szCs w:val="28"/>
        </w:rPr>
        <w:t>дураки</w:t>
      </w:r>
      <w:proofErr w:type="gramEnd"/>
      <w:r w:rsidR="00DD05D6" w:rsidRPr="00422E6C">
        <w:rPr>
          <w:rFonts w:cs="Times New Roman"/>
          <w:color w:val="000000" w:themeColor="text1"/>
          <w:szCs w:val="28"/>
        </w:rPr>
        <w:t>, то ли дело за границей», то «наш народ – богоносец, а Запад гниет». Он не дал четкого определения национального воспитания, но определил его содержание и методы.</w:t>
      </w:r>
    </w:p>
    <w:p w14:paraId="6E4E7820" w14:textId="566E5F84" w:rsidR="00DD05D6" w:rsidRPr="00422E6C" w:rsidRDefault="00DD05D6" w:rsidP="001131E9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Достаточно интересны идеи П.П.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Блонского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о национальном воспитание в соответствии с тремя периодами взросления ребёнка: это период дошкольного детства, </w:t>
      </w:r>
      <w:r w:rsidR="00F73A55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где на первое место учёный ставит усвоение ребёнком  норм родного языка во всем их богатстве и разнообразии, 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элементарной или начальной школы</w:t>
      </w:r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, которая начинается с обучения ребёнка грамоте и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одной из важнейших задач которой </w:t>
      </w:r>
      <w:proofErr w:type="spellStart"/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>Блонский</w:t>
      </w:r>
      <w:proofErr w:type="spellEnd"/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считал выработку у учащихся навыков и</w:t>
      </w:r>
      <w:proofErr w:type="gramEnd"/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вкуса литературного языка,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 средней школы</w:t>
      </w:r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>, основная задача которой в приобщении учеников к духовным ценностям мировой общечеловеческой культуры. В средней школе одним из основных предметов он считал родную литературу в достаточном объеме, так как «ненормально, крайне ненормально, чтобы родная литература, наша национальная краса перед всем миром, изучалась в таком малом размере». Он подчеркивал, что родную литературу, считаю</w:t>
      </w:r>
      <w:r w:rsidR="002F6B82" w:rsidRPr="00422E6C">
        <w:rPr>
          <w:rFonts w:eastAsia="Times New Roman" w:cs="Times New Roman"/>
          <w:color w:val="000000" w:themeColor="text1"/>
          <w:szCs w:val="28"/>
          <w:lang w:eastAsia="ru-RU"/>
        </w:rPr>
        <w:t>щ</w:t>
      </w:r>
      <w:r w:rsidR="009E44E0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уюся зеркалом родной жизни, нужно изучать каждый день и обязательно в оригинале. </w:t>
      </w:r>
    </w:p>
    <w:p w14:paraId="500A0F38" w14:textId="418F2372" w:rsidR="005D16F4" w:rsidRPr="00422E6C" w:rsidRDefault="005D16F4" w:rsidP="005D16F4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Перед нами, филологами, проблема духовно-нравственного и патриотического воспитания стоит особо остро. Ведь мы имеем очень сильное оружие – это слово, художественная речь, книга. </w:t>
      </w:r>
      <w:r w:rsidR="00CD0D9B" w:rsidRPr="00422E6C">
        <w:rPr>
          <w:rFonts w:eastAsia="Times New Roman" w:cs="Times New Roman"/>
          <w:color w:val="000000" w:themeColor="text1"/>
          <w:szCs w:val="28"/>
          <w:lang w:eastAsia="ru-RU"/>
        </w:rPr>
        <w:t>«Единственный заменитель непрожитого нами опыта – по словам Александра Исаевича </w:t>
      </w:r>
      <w:r w:rsidR="00CD0D9B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Солженицына</w:t>
      </w:r>
      <w:r w:rsidR="00CD0D9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, – литература». </w:t>
      </w:r>
    </w:p>
    <w:p w14:paraId="6D953F89" w14:textId="77777777" w:rsidR="00CD0D9B" w:rsidRPr="00422E6C" w:rsidRDefault="005D16F4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Сталкиваясь ежедневно с книгой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D0D9B" w:rsidRPr="00422E6C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не только художественного содержания), мы имеет богатейшей материал для воспитания юных патриотов.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5F5D67F2" w14:textId="4E15235D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Литература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 патриотическом воспитании  обладает большими потенциальными возможностями, содержит богатейший материал для воспитания в духе дружбы, взаимопонимания, трудолюбия, патриотизма. Этой цели служат пословицы, поговорки, загадки, песни, былины, легенды. Отражение народных идеалов – патриотизма, богатырской силы, ума, находчивости – мы видим в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древнерусской литературе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, в летописи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«Повести временных лет».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Изучая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«Житие Александра Невского»,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="00B57E39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говорим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о бранных подвигах Александра Невского и его духовном подвиге самопожертвования, о защите русских земель от нашествий и набегов врагов. Горячий призыв к единству Руси перед лицом внешней опасности, призыв к защите мирного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созидательного труда русского населения – вот основной вывод, к которому приходят </w:t>
      </w:r>
      <w:r w:rsidR="00B57E39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учащиеся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при изучении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«Слова о полку Игореве».</w:t>
      </w:r>
    </w:p>
    <w:p w14:paraId="1D69A96D" w14:textId="6F3B55B4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 среднем звене огромный материал для патриотического и гражданского воспитания представляют эпизоды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 военной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 истории России. 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Так, изучая героические страницы истории нашей страны в стихотворении </w:t>
      </w:r>
      <w:r w:rsidR="00D958A2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Михаила Юрьевича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Лермонтова «Бородино»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, учащиеся раскрывают мысли и чувства простых солдат, отстоявших родину от врага, мысли и чувства Лермонтова, его размышления о значении Бородинской битвы и роли простого народа, о русском национальном характере, о том, что такое настоящие люди, какой ценой добывается слава родины и мн. др. На этих уроках происходит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беседа о войне 1812 года и значении Бородинской битвы, рассказ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 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о Лермонтове не только как о поэте, но и участнике битв на Кавказе. Главным при 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анализе 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стихотворения является ответ на вопрос: 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«Почему чувства участников далеких событий 1812 года продолжают нас волновать и сейчас? Почему во время Великой Отечественной войны защитники Москвы часто произносили слова Лермонтова: «Ребята! Не Москва ль за нами?». </w:t>
      </w:r>
    </w:p>
    <w:p w14:paraId="79956D65" w14:textId="5DBE3027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Высокое патриотическое чувство, всенародный патриотический подъем передает басня </w:t>
      </w:r>
      <w:r w:rsidR="000A281D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Ивана Андреевича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Крылова «Волк на псарне»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 В ее основе лежит конкретный исторический факт – попытка Наполеона вступить в переговоры с Кутузовым о заключении мира. В результате анализа школьники определяют мораль басни – всякого захватчика, посягнувшего на чужую землю, ищущего легкой добычи, ждет участь Волка: «С волками иначе не делать мировой, как снявши шкуру с них долой». </w:t>
      </w:r>
    </w:p>
    <w:p w14:paraId="7492C1BC" w14:textId="6D35CBC6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При изучении романа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«Дубровский»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 ребята должны увидеть в А</w:t>
      </w:r>
      <w:r w:rsidR="00B56186" w:rsidRPr="00422E6C">
        <w:rPr>
          <w:rFonts w:eastAsia="Times New Roman" w:cs="Times New Roman"/>
          <w:color w:val="000000" w:themeColor="text1"/>
          <w:szCs w:val="28"/>
          <w:lang w:eastAsia="ru-RU"/>
        </w:rPr>
        <w:t>лексан</w:t>
      </w:r>
      <w:r w:rsidR="000A281D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дре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r w:rsidR="000A281D" w:rsidRPr="00422E6C">
        <w:rPr>
          <w:rFonts w:eastAsia="Times New Roman" w:cs="Times New Roman"/>
          <w:color w:val="000000" w:themeColor="text1"/>
          <w:szCs w:val="28"/>
          <w:lang w:eastAsia="ru-RU"/>
        </w:rPr>
        <w:t>ергеевиче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 Пушкине писателя, протестовавшего против гнета самодержавия, размышлявшего о судьбе родного народа и его роли в прошлом и будущем родины. На уроках при анализе текста можно использовать сопоставительную характеристику Троекурова и Дубровского, беседу, сообщение по ранее составленному плану, устный рассказ по одной из иллюстраций, изложение с элементами сочинения.</w:t>
      </w:r>
    </w:p>
    <w:p w14:paraId="3D1F47DA" w14:textId="7E9F9D00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Повесть </w:t>
      </w:r>
      <w:r w:rsidR="000A281D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Николая Васильевича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Гоголя «Тарас Бульба»</w:t>
      </w:r>
      <w:r w:rsidR="00B57E39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– это прославление боевого товарищества, осуждение предательства. Ученики отмечают героизм и самоотверженность Тараса и его товарищей-запорожцев в борьбе за родную землю, патриотический пафос повести. Подвиг Тараса его сына Остапа вызывает у учащихся чувство искреннего восхищения и дает конкретные представления о таких чертах патриотизма, как беззаветная преданность Родине, храбрость и мужество в отстаивании ее чести и независимости.</w:t>
      </w:r>
    </w:p>
    <w:p w14:paraId="74144817" w14:textId="77777777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Взаимосвязь русской литературы с историей особенно прослеживается в курсе изучения литературы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8 класса.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 Большие возможности при этом принадлежат использованию проблемного метода изучения литературы. Проблемный подход организован на основе взаимодействия, диалога, в ходе которого учащиеся учатся критически мыслить, решать сложные проблемы на основе анализа обстоятельств и соответствующей информации,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взвешивать альтернативные мнения, принимать решения, участвовать в дискуссиях, общаться с другими людьми. </w:t>
      </w:r>
    </w:p>
    <w:p w14:paraId="491E88A6" w14:textId="0307BA1A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Особое место на уроках литературы занимает работа с историческими документами (роман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А.С. Пушкина «Капитанская дочка»).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Ученики учатся сравнивать, сопоставлять, анализировать,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 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например, сопоставление предводителя восстания в разных произведениях: образ Пугачева в фольклоре, в произведениях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>Александра Сергеевича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 Пушкина,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>Сергея Александровича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 Есенина («Пугачев»). Данная работа позволяет ребятам, во-первых, самостоятельно получать знания, на основе которых у них формируются определенные убеждения, во-вторых, через оценку событий формировать систему ценностей. Все это приводит к возникновению у ребенка позитивных гражданских свойств личности. Кроме того, ученики начинают понимать насколько важно их мнение, и как много от него может зависеть, учатся искать выход из любой сложной ситуации.</w:t>
      </w:r>
    </w:p>
    <w:p w14:paraId="336D3088" w14:textId="6AE7D8D7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Судьба родины и судьба человека слиты воедино в рассказе </w:t>
      </w:r>
      <w:r w:rsidR="00BB266B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Михаила Александровича </w:t>
      </w:r>
      <w:r w:rsidR="00D958A2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Шолохова «Судьба человека»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. Стойкость, дух товарищества, преданность отечеству – эти качества издавна были присущи русскому солдату. На примере Андрея Соколова мы видим и другие черты героев Великой Отечественной войны – несокрушимую нравственную силу, исключительное мужество. Лейтмотивом произведения являются слова главного героя: «На то ты и мужчина, на то ты и солдат, чтобы все вытерпеть, все снести, если к этому нужда позвала». При анализе текста учащиеся получают задания найти факты проявления мужества и героизма русских людей в дополнительной литературе; разбирая те или иные поступки наших сограждан, ученики отвечают на вопросы: 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«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Что подтолкнуло человека совершить такой поступок?», «А как бы ты поступил на его месте?». Эти вопросы рождают чувство сопричастности ребенка к событиям далекого прошлого, привлекают субъектный опыт ученика, что делает такой урок личностно ориентированным. На уроке можно провести параллель данного рассказа и произведений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Алексея Николаевича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Толстого «Русский характер»,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Николая Васильевича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Гоголя «Тарас Бульба».</w:t>
      </w:r>
    </w:p>
    <w:p w14:paraId="7EEB9E47" w14:textId="31A7BDD1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Героизм, патриотизм, самоотверженность, трудности и радости грозных лет войны нашли отражение в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поэтических произведениях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 о войне, которые изучаются в разделах «Ради жизни на Земле» (5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.), «Произведения о Великой Отечественной войне» (6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.), «На дорогах войны…» (7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.), «Стихи и песни о Великой Отечественной войне» (8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.). В них помещены стихотворения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Константина Михайловича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Симонова,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Александра </w:t>
      </w:r>
      <w:proofErr w:type="spellStart"/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>Трифоновича</w:t>
      </w:r>
      <w:proofErr w:type="spellEnd"/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Твардовского,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Николая Ивановича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Рыленкова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>Сергея Сергеевича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 Орлова, </w:t>
      </w:r>
      <w:r w:rsidR="00BB266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Давида Самуиловича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Самойлова и др., рассказывающие о солдатских буднях, пробуждающие чувство любви к родине, ответственности за нее в годы жестоких испытаний. В лирических и героических песнях выразились сокровенные чувства и переживания каждого солдата-воина.</w:t>
      </w:r>
    </w:p>
    <w:p w14:paraId="302417EF" w14:textId="77777777" w:rsidR="00CD0D9B" w:rsidRPr="00422E6C" w:rsidRDefault="00CD0D9B" w:rsidP="00CD0D9B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 особой теплотой относятся школьники к теме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родной природы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, ее красоте и неповторимости. 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Образцы описания русской природы мы находим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не только на страницах произведений Н.А. Некрасова («На Волге»), И.А. Бунина («Косцы»), В.П. Астафьева («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Васюткино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озеро»), М.М. Пришвина («Кладовая солнца») и др., но и в специальных разделах, в которые включены произведения А.А. Блока, С.А. Есенина, Н.М. Рубцова, А.А. Фета, Ф.И. Тютчева и др. Подготовленное выразительное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чтение, последующий анализ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 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 осмысленное чтение наизусть стихотворений о Родине, родной природе дают возможность обучающимся прочувствовать душевное настроение поэта через описание картин природы и передать свое восприятие и отношение к окружающему миру, развивают воображение, умение видеть и слышать природу, стремление постичь тайны цвета, освещения, звука, формы.</w:t>
      </w:r>
    </w:p>
    <w:p w14:paraId="51E7ADF6" w14:textId="6095F7D8" w:rsidR="00BB74EE" w:rsidRPr="00422E6C" w:rsidRDefault="00BB74EE" w:rsidP="00BB74EE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 уроках  языка мы имеем возможность  актуализировать глобальную цель изучения русского языка –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Федерации.</w:t>
      </w:r>
    </w:p>
    <w:p w14:paraId="2CACD3BB" w14:textId="77777777" w:rsidR="001E36E2" w:rsidRPr="00422E6C" w:rsidRDefault="001E36E2" w:rsidP="001E36E2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В 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>содержании предмета «Русский язык» есть два типа учебного материала, которые можно использовать для решения проблемы патриотического воспитания: во-первых, это теоретические сведения, например, «Общие сведения о языке», во-вторых, дидактические материалы, используемые в целях воспитания: упражнения учебника, диктанты, изложения, темы сочинений и те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ксты для комплексного анализа.</w:t>
      </w:r>
    </w:p>
    <w:p w14:paraId="00D8D33B" w14:textId="77777777" w:rsidR="001E36E2" w:rsidRPr="00422E6C" w:rsidRDefault="00516036" w:rsidP="001E36E2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Дидактический материал должен быть наглядным и доступным. Поэтому 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можно привлекать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самих учащихся к сбору материала на патриотические темы: из прочитанных художественных произведений и публицистических текстов ребята выписывают отрывки на тему «Родина», которые используются в дальнейшем на уроках при составлении предложений и напи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сании сочинений, изложений.</w:t>
      </w:r>
    </w:p>
    <w:p w14:paraId="0657C72A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Темы текстов, которые может использовать учитель для достижения данной цели, могут быть следующими: </w:t>
      </w:r>
    </w:p>
    <w:p w14:paraId="708055CB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1. Символы России (флаг, гимн, герб). </w:t>
      </w:r>
    </w:p>
    <w:p w14:paraId="06684E27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2. Русский язык – государственный язык Российской Федерации. </w:t>
      </w:r>
    </w:p>
    <w:p w14:paraId="6A8AD5F4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3. Сохранение русского языка, его богатства и красоты. </w:t>
      </w:r>
    </w:p>
    <w:p w14:paraId="6B3EDCC9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4. Отражение культуры и истории народа в языке. </w:t>
      </w:r>
    </w:p>
    <w:p w14:paraId="65A9017B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5. Вклад каждого человека в дело сохранения русского языка. </w:t>
      </w:r>
    </w:p>
    <w:p w14:paraId="1FAAAC45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6. Роль русского языка в межнациональном общении. </w:t>
      </w:r>
    </w:p>
    <w:p w14:paraId="719F8BB6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7. Язык как средство общения. </w:t>
      </w:r>
    </w:p>
    <w:p w14:paraId="10BFAB3F" w14:textId="77777777" w:rsidR="00BB74EE" w:rsidRPr="00422E6C" w:rsidRDefault="00BB74EE" w:rsidP="00BB74EE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8. Уважительное отношение к русскому языку и языку народов Российской Федерации.</w:t>
      </w:r>
    </w:p>
    <w:p w14:paraId="163C1714" w14:textId="77777777" w:rsidR="00BB74EE" w:rsidRPr="00422E6C" w:rsidRDefault="00BB74EE" w:rsidP="001E36E2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6A5A288" w14:textId="03320BBB" w:rsidR="00516036" w:rsidRPr="00422E6C" w:rsidRDefault="00516036" w:rsidP="001E36E2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Большое воспитательное значение имеют пословицы, которые можно использовать при изучении различных тем в процессе всего обучения русскому языку: </w:t>
      </w:r>
    </w:p>
    <w:p w14:paraId="7B591FBB" w14:textId="536205BC" w:rsidR="00516036" w:rsidRPr="00422E6C" w:rsidRDefault="001E36E2" w:rsidP="001E36E2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>Ти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ре между подлежащим и сказуемым»</w:t>
      </w:r>
      <w:r w:rsidR="001E7BF0" w:rsidRPr="00422E6C">
        <w:rPr>
          <w:rFonts w:eastAsia="Times New Roman" w:cs="Times New Roman"/>
          <w:color w:val="000000" w:themeColor="text1"/>
          <w:szCs w:val="28"/>
          <w:lang w:eastAsia="ru-RU"/>
        </w:rPr>
        <w:t>. Например: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25235174" w14:textId="0CE8B9F2" w:rsidR="00516036" w:rsidRPr="00422E6C" w:rsidRDefault="001E7BF0" w:rsidP="001E7BF0">
      <w:pPr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Родина любимая — мать родимая.</w:t>
      </w: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br/>
      </w:r>
      <w:r w:rsidR="00516036"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 xml:space="preserve">Родная </w:t>
      </w: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сторона - мать,  чужая – мачеха.</w:t>
      </w:r>
      <w:r w:rsidR="00516036"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 xml:space="preserve"> </w:t>
      </w:r>
    </w:p>
    <w:p w14:paraId="56F8A72E" w14:textId="1C9AD6C7" w:rsidR="00516036" w:rsidRPr="00422E6C" w:rsidRDefault="00516036" w:rsidP="001E7BF0">
      <w:pPr>
        <w:spacing w:after="0"/>
        <w:jc w:val="both"/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Родина - мать, умей за неё постоят</w:t>
      </w:r>
      <w:r w:rsidR="001B6269"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ь</w:t>
      </w:r>
      <w:r w:rsidR="001E7BF0"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.</w:t>
      </w:r>
    </w:p>
    <w:p w14:paraId="5CAB3D96" w14:textId="77777777" w:rsidR="00E22047" w:rsidRPr="00422E6C" w:rsidRDefault="00E22047" w:rsidP="00E22047">
      <w:pPr>
        <w:spacing w:after="0"/>
        <w:jc w:val="both"/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Родина – мать, чужбина – мачеха.</w:t>
      </w:r>
    </w:p>
    <w:p w14:paraId="55258CE3" w14:textId="537BE192" w:rsidR="001E7BF0" w:rsidRPr="00422E6C" w:rsidRDefault="001E7BF0" w:rsidP="001E7BF0">
      <w:pPr>
        <w:spacing w:after="0"/>
        <w:jc w:val="both"/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Москва — Родины украшенье, врагам устрашенье.</w:t>
      </w:r>
    </w:p>
    <w:p w14:paraId="3AFFFB74" w14:textId="77777777" w:rsidR="00C9646B" w:rsidRPr="00422E6C" w:rsidRDefault="00C9646B" w:rsidP="00C9646B">
      <w:pPr>
        <w:spacing w:after="0"/>
        <w:jc w:val="both"/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Москва -  гранит: никто Москву не победит.</w:t>
      </w:r>
    </w:p>
    <w:p w14:paraId="1C3279F6" w14:textId="71E13A51" w:rsidR="00516036" w:rsidRPr="00422E6C" w:rsidRDefault="00516036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Жить — родине служить.</w:t>
      </w:r>
    </w:p>
    <w:p w14:paraId="5959B14D" w14:textId="77777777" w:rsidR="00E22047" w:rsidRPr="00422E6C" w:rsidRDefault="00E22047" w:rsidP="00E22047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И пылинка родной земли – золото.</w:t>
      </w:r>
    </w:p>
    <w:p w14:paraId="58D21344" w14:textId="23C00625" w:rsidR="001E7BF0" w:rsidRPr="00422E6C" w:rsidRDefault="001E7BF0" w:rsidP="001E7BF0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Человек без родины — что соловей без песни.</w:t>
      </w:r>
    </w:p>
    <w:p w14:paraId="2E0F8C14" w14:textId="77777777" w:rsidR="00653FE4" w:rsidRPr="00422E6C" w:rsidRDefault="00653FE4" w:rsidP="00653FE4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Человек без Родины – как семена без земли.</w:t>
      </w:r>
    </w:p>
    <w:p w14:paraId="0E3A040E" w14:textId="77777777" w:rsidR="001E7BF0" w:rsidRPr="00422E6C" w:rsidRDefault="001E7BF0" w:rsidP="001E7BF0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Земляка повидать — как дома побывать.</w:t>
      </w:r>
    </w:p>
    <w:p w14:paraId="6D91F29E" w14:textId="77777777" w:rsidR="00E22047" w:rsidRPr="00422E6C" w:rsidRDefault="00E22047" w:rsidP="00E22047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Родной край – сердцу рай.</w:t>
      </w:r>
    </w:p>
    <w:p w14:paraId="73706FA6" w14:textId="0AD904DB" w:rsidR="001E7BF0" w:rsidRPr="00422E6C" w:rsidRDefault="001E7BF0" w:rsidP="001E7BF0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Чужая сторона — дремуч бор.</w:t>
      </w:r>
    </w:p>
    <w:p w14:paraId="3B7829FE" w14:textId="4C0CCE51" w:rsidR="001E7BF0" w:rsidRPr="00422E6C" w:rsidRDefault="001E7BF0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Чужбина - калина, родина </w:t>
      </w:r>
      <w:r w:rsidR="00C9646B"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–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малина</w:t>
      </w:r>
      <w:r w:rsidR="00C9646B"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.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</w:t>
      </w:r>
    </w:p>
    <w:p w14:paraId="07E1E697" w14:textId="77777777" w:rsidR="00C9646B" w:rsidRPr="00422E6C" w:rsidRDefault="001E7BF0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Дружно за мир стоять — войне не бывать</w:t>
      </w:r>
      <w:r w:rsidR="00C9646B"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.</w:t>
      </w:r>
    </w:p>
    <w:p w14:paraId="15EBDBDE" w14:textId="00802FB9" w:rsidR="001E7BF0" w:rsidRPr="00422E6C" w:rsidRDefault="00C9646B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Защита мира — дело всех народов мира.</w:t>
      </w:r>
    </w:p>
    <w:p w14:paraId="0C499C64" w14:textId="77777777" w:rsidR="00C9646B" w:rsidRPr="00422E6C" w:rsidRDefault="00C9646B" w:rsidP="00C9646B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Мало победы желать — надо победу взять.</w:t>
      </w:r>
    </w:p>
    <w:p w14:paraId="7F01664A" w14:textId="77777777" w:rsidR="00C9646B" w:rsidRPr="00422E6C" w:rsidRDefault="00C9646B" w:rsidP="00C9646B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Пришел незваным — ушел драным.</w:t>
      </w:r>
    </w:p>
    <w:p w14:paraId="73BE2D66" w14:textId="77777777" w:rsidR="00C9646B" w:rsidRPr="00422E6C" w:rsidRDefault="00C9646B" w:rsidP="00C9646B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Военному делу учиться — всегда пригодится.</w:t>
      </w:r>
    </w:p>
    <w:p w14:paraId="61E0A075" w14:textId="77777777" w:rsidR="00C9646B" w:rsidRPr="00422E6C" w:rsidRDefault="00C9646B" w:rsidP="00C9646B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В Армию пошел — родную семью нашел.</w:t>
      </w:r>
    </w:p>
    <w:p w14:paraId="413B4322" w14:textId="77777777" w:rsidR="00C9646B" w:rsidRPr="00422E6C" w:rsidRDefault="00C9646B" w:rsidP="00C9646B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У врагов дума одна — перевернуть свет до дна.</w:t>
      </w:r>
    </w:p>
    <w:p w14:paraId="2C400FD6" w14:textId="77777777" w:rsidR="00E22047" w:rsidRPr="00422E6C" w:rsidRDefault="00E22047" w:rsidP="00E22047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Принял присягу — покажи в боях отвагу.</w:t>
      </w:r>
    </w:p>
    <w:p w14:paraId="15F4DFE0" w14:textId="29FC655A" w:rsidR="00E22047" w:rsidRPr="00422E6C" w:rsidRDefault="00E22047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Смелый боец — в бою молодец.</w:t>
      </w:r>
    </w:p>
    <w:p w14:paraId="577D9B92" w14:textId="145E96F0" w:rsidR="00516036" w:rsidRPr="00422E6C" w:rsidRDefault="00516036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Для внука дедушка — ум, а бабушка — душа.</w:t>
      </w:r>
    </w:p>
    <w:p w14:paraId="08C61BA4" w14:textId="77777777" w:rsidR="00516036" w:rsidRPr="00422E6C" w:rsidRDefault="00516036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Отца с матерью почитать — горя не знать.</w:t>
      </w:r>
    </w:p>
    <w:p w14:paraId="331F0FC3" w14:textId="77777777" w:rsidR="00516036" w:rsidRPr="00422E6C" w:rsidRDefault="00516036" w:rsidP="001E7BF0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Семьей дорожить — счастливым быть.</w:t>
      </w:r>
    </w:p>
    <w:p w14:paraId="4A8E4722" w14:textId="54677C44" w:rsidR="00516036" w:rsidRPr="00422E6C" w:rsidRDefault="001E7BF0" w:rsidP="001E36E2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>Прилагательные полные и краткие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».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4F4BB3D3" w14:textId="7E447E62" w:rsidR="00516036" w:rsidRPr="00422E6C" w:rsidRDefault="00516036" w:rsidP="00E2204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Своя земля и в горести мила</w:t>
      </w:r>
      <w:r w:rsidR="00E22047"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.</w:t>
      </w:r>
    </w:p>
    <w:p w14:paraId="263E82A4" w14:textId="04212D9F" w:rsidR="00516036" w:rsidRPr="00422E6C" w:rsidRDefault="00516036" w:rsidP="00E2204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Глупа та птица, которой своё гнездо не мило.</w:t>
      </w:r>
    </w:p>
    <w:p w14:paraId="47269103" w14:textId="48CA3D18" w:rsidR="00516036" w:rsidRPr="00422E6C" w:rsidRDefault="00516036" w:rsidP="00E22047">
      <w:pPr>
        <w:spacing w:after="0"/>
        <w:jc w:val="both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На чужой сторонушке рад своей </w:t>
      </w:r>
      <w:proofErr w:type="spellStart"/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воронушке</w:t>
      </w:r>
      <w:proofErr w:type="spellEnd"/>
      <w:r w:rsidR="00E22047"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.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</w:t>
      </w:r>
    </w:p>
    <w:p w14:paraId="2D960C36" w14:textId="77777777" w:rsidR="00516036" w:rsidRPr="00422E6C" w:rsidRDefault="00516036" w:rsidP="00E2204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Где выросла сосна, там она и красна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705F5193" w14:textId="5B6A1CA5" w:rsidR="00516036" w:rsidRPr="00422E6C" w:rsidRDefault="00516036" w:rsidP="00E2204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Своя земля и в горести мила</w:t>
      </w:r>
      <w:r w:rsidR="00E22047"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.</w:t>
      </w:r>
    </w:p>
    <w:p w14:paraId="13C96C11" w14:textId="72CD7D01" w:rsidR="00516036" w:rsidRPr="00422E6C" w:rsidRDefault="00516036" w:rsidP="00E2204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Глупа та птица, которой своё гнездо не мило.</w:t>
      </w:r>
    </w:p>
    <w:p w14:paraId="31437ECD" w14:textId="0CF28995" w:rsidR="00516036" w:rsidRPr="00422E6C" w:rsidRDefault="00516036" w:rsidP="00E2204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Русский в словах горд, в делах тверд</w:t>
      </w:r>
      <w:r w:rsidR="00E22047"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.</w:t>
      </w:r>
    </w:p>
    <w:p w14:paraId="72414D66" w14:textId="1E0E78FC" w:rsidR="00516036" w:rsidRPr="00422E6C" w:rsidRDefault="001E36E2" w:rsidP="001E36E2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>Степени сравнения имен прилагательных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».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2CBFA2A0" w14:textId="77777777" w:rsidR="001E36E2" w:rsidRPr="00422E6C" w:rsidRDefault="00516036" w:rsidP="00E22047">
      <w:pPr>
        <w:spacing w:after="0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За морем теплее, а у нас светлее</w:t>
      </w:r>
      <w:r w:rsidR="001E36E2"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.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</w:t>
      </w:r>
      <w:r w:rsidR="001E36E2"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                                                                                                </w:t>
      </w:r>
    </w:p>
    <w:p w14:paraId="214CDA48" w14:textId="1A6AB20E" w:rsidR="00516036" w:rsidRPr="00422E6C" w:rsidRDefault="00516036" w:rsidP="00E22047">
      <w:pPr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Дым отечества светлее чужого огня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 т.д.</w:t>
      </w:r>
    </w:p>
    <w:p w14:paraId="1C5ED2B3" w14:textId="679A7B05" w:rsidR="00516036" w:rsidRPr="00422E6C" w:rsidRDefault="00516036" w:rsidP="001E36E2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«Правописание –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тся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и —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ться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в глаголах»</w:t>
      </w:r>
      <w:r w:rsidR="001E36E2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14:paraId="7CC5EEFF" w14:textId="77777777" w:rsidR="00516036" w:rsidRPr="00422E6C" w:rsidRDefault="00516036" w:rsidP="00E2204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Не надо хвалиться, коли не знаешь, как хлеб родится.</w:t>
      </w:r>
    </w:p>
    <w:p w14:paraId="506EA1E6" w14:textId="77777777" w:rsidR="00516036" w:rsidRPr="00422E6C" w:rsidRDefault="00516036" w:rsidP="00E2204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Нужно наклониться, чтобы из ручья напиться.</w:t>
      </w:r>
    </w:p>
    <w:p w14:paraId="3F45D8BC" w14:textId="77777777" w:rsidR="00516036" w:rsidRPr="00422E6C" w:rsidRDefault="00516036" w:rsidP="00E2204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Ходит журавль по болоту, нанимается на работу.</w:t>
      </w:r>
    </w:p>
    <w:p w14:paraId="75987883" w14:textId="77777777" w:rsidR="00516036" w:rsidRPr="00422E6C" w:rsidRDefault="00516036" w:rsidP="00E2204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lastRenderedPageBreak/>
        <w:t>Всякий человек в деле познается.</w:t>
      </w:r>
    </w:p>
    <w:p w14:paraId="5AD0F73F" w14:textId="66875870" w:rsidR="009541DF" w:rsidRPr="00422E6C" w:rsidRDefault="00516036" w:rsidP="009541DF">
      <w:pPr>
        <w:spacing w:after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Где кто родится, там и пригодится.</w:t>
      </w:r>
      <w:r w:rsidR="009541DF" w:rsidRPr="00422E6C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                 </w:t>
      </w:r>
    </w:p>
    <w:p w14:paraId="23284E84" w14:textId="7C8BAA7E" w:rsidR="009541DF" w:rsidRPr="00422E6C" w:rsidRDefault="009541DF" w:rsidP="001F4C92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1F4C92" w:rsidRPr="00422E6C">
        <w:rPr>
          <w:rFonts w:eastAsia="Times New Roman" w:cs="Times New Roman"/>
          <w:color w:val="000000" w:themeColor="text1"/>
          <w:szCs w:val="28"/>
          <w:lang w:eastAsia="ru-RU"/>
        </w:rPr>
        <w:t>Правописание приложений и пунктуация при них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14:paraId="2A344967" w14:textId="77777777" w:rsidR="00F62ACF" w:rsidRPr="00422E6C" w:rsidRDefault="00F62ACF" w:rsidP="009541DF">
      <w:pPr>
        <w:spacing w:after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Дорога матушка-Москва: за золото не купишь, силой не возьмешь.                </w:t>
      </w:r>
      <w:r w:rsidR="009541DF"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За Москву-мать не страшно умирать.                                                                                                                                                   Москвой-столицей весь народ гордится.                                                                    </w:t>
      </w: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Народ-герой сметет врагов с земли родной.</w:t>
      </w:r>
    </w:p>
    <w:p w14:paraId="07BD788E" w14:textId="32F0C51E" w:rsidR="009541DF" w:rsidRPr="00422E6C" w:rsidRDefault="009541DF" w:rsidP="009541DF">
      <w:pPr>
        <w:spacing w:after="0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Родину-мать учись защищать.                                                                                                   </w:t>
      </w:r>
    </w:p>
    <w:p w14:paraId="4F94C7BC" w14:textId="02A13A08" w:rsidR="00E22047" w:rsidRPr="00422E6C" w:rsidRDefault="001C41E7" w:rsidP="00E22047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«Тире в неполном предложении».</w:t>
      </w:r>
    </w:p>
    <w:p w14:paraId="12CE6699" w14:textId="77777777" w:rsidR="001C41E7" w:rsidRPr="00422E6C" w:rsidRDefault="001C41E7" w:rsidP="001C41E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В родном краю сокол, в чужом — ворона.</w:t>
      </w:r>
    </w:p>
    <w:p w14:paraId="1342B102" w14:textId="77777777" w:rsidR="001C41E7" w:rsidRPr="00422E6C" w:rsidRDefault="001C41E7" w:rsidP="001C41E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Свет победит тьму, а мир — войну.</w:t>
      </w:r>
    </w:p>
    <w:p w14:paraId="008D60C3" w14:textId="77777777" w:rsidR="001C41E7" w:rsidRPr="00422E6C" w:rsidRDefault="001C41E7" w:rsidP="001C41E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Своё молоко – ребёнку, свою жизнь – Родине.</w:t>
      </w:r>
    </w:p>
    <w:p w14:paraId="3D75490C" w14:textId="225B842B" w:rsidR="001C41E7" w:rsidRPr="00422E6C" w:rsidRDefault="001C41E7" w:rsidP="001C41E7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Герой – за Родину горой.</w:t>
      </w:r>
    </w:p>
    <w:p w14:paraId="2E095DC5" w14:textId="09362621" w:rsidR="00F63D34" w:rsidRPr="00422E6C" w:rsidRDefault="00F63D34" w:rsidP="00F63D34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«Знаки препинания в сложном предложении».</w:t>
      </w:r>
    </w:p>
    <w:p w14:paraId="01E6741D" w14:textId="77777777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Если народ един — он непобедим.</w:t>
      </w:r>
    </w:p>
    <w:p w14:paraId="22886CE6" w14:textId="77777777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Если по-русски скроен, и один в поле воин.</w:t>
      </w:r>
    </w:p>
    <w:p w14:paraId="7A996F10" w14:textId="77777777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Знает весь свет — тверже русских нет.</w:t>
      </w:r>
    </w:p>
    <w:p w14:paraId="27F7599B" w14:textId="77777777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Иди в родной край — там и под </w:t>
      </w:r>
      <w:proofErr w:type="spellStart"/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елкою</w:t>
      </w:r>
      <w:proofErr w:type="spellEnd"/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рай.</w:t>
      </w:r>
    </w:p>
    <w:p w14:paraId="373A8D08" w14:textId="4A7C4CF9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Москва, что гранит, — никто Москву не победит.</w:t>
      </w:r>
    </w:p>
    <w:p w14:paraId="685E1404" w14:textId="77777777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Смело иди в бой, Родина за тобой.</w:t>
      </w:r>
    </w:p>
    <w:p w14:paraId="5C41314A" w14:textId="77777777" w:rsidR="00F63D34" w:rsidRPr="00422E6C" w:rsidRDefault="00F63D34" w:rsidP="00F63D34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Та земля мила, где мать родила.</w:t>
      </w:r>
    </w:p>
    <w:p w14:paraId="2FD0BFCF" w14:textId="0077D59C" w:rsidR="00F63D34" w:rsidRPr="00422E6C" w:rsidRDefault="00F63D34" w:rsidP="00F62ACF">
      <w:pPr>
        <w:spacing w:after="0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Только тому почет будет, кто Р</w:t>
      </w:r>
      <w:r w:rsidR="00F62ACF"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одину не словом, а делом любит.</w:t>
      </w:r>
    </w:p>
    <w:p w14:paraId="3C2B67A1" w14:textId="0DF1B0DA" w:rsidR="00516036" w:rsidRPr="00422E6C" w:rsidRDefault="00516036" w:rsidP="001E36E2">
      <w:pPr>
        <w:spacing w:after="0"/>
        <w:ind w:left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Большое воспитательное значение имеет </w:t>
      </w:r>
      <w:r w:rsidRPr="00422E6C">
        <w:rPr>
          <w:rFonts w:eastAsia="Times New Roman" w:cs="Times New Roman"/>
          <w:bCs/>
          <w:i/>
          <w:iCs/>
          <w:color w:val="000000" w:themeColor="text1"/>
          <w:szCs w:val="28"/>
          <w:lang w:eastAsia="ru-RU"/>
        </w:rPr>
        <w:t>работа со словарями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67903AD6" w14:textId="77777777" w:rsidR="001E36E2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Учащиеся могут выполнять самые различные задания, например: 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</w:t>
      </w:r>
    </w:p>
    <w:p w14:paraId="68336B05" w14:textId="3BFAAE8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Прочитайте в «Школьном толковом словаре» и «Словаре иностранных слов» словарные статьи, посвященные слову «патриот, патриотизм».</w:t>
      </w:r>
      <w:proofErr w:type="gramEnd"/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Чем различается материал словарных статей? Напишите рассуждение на тему «Что значит – быть патриотом». Прочитайте в словаре словарные статьи, посвященные словам родина, герой, героизм, отвага, доблесть, мужество. Что объединяет эти слова?</w:t>
      </w:r>
    </w:p>
    <w:p w14:paraId="179D8F5D" w14:textId="7777777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Кроме того, при проведении словарно-орфографической работы обращать внимание детей на лексическое значение слова. </w:t>
      </w:r>
    </w:p>
    <w:p w14:paraId="00A7B174" w14:textId="44599752" w:rsidR="001E36E2" w:rsidRPr="00422E6C" w:rsidRDefault="00516036" w:rsidP="001E36E2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Например, слово «Отечество» происходит от слова «отец», в тоже время привычным является словосочетание «Родина – мать».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И здесь целесообразно обратить внимание на специфику детско-родительских отношений, которые могут дать ключ к пониманию сущности патриотизма. 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С одной стороны, в патриотизме присутствуют </w:t>
      </w:r>
      <w:r w:rsidR="00BB74EE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субъективные детские проекции: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br/>
        <w:t>- благодарности детей по отношению к родителям (за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порождение на свет),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br/>
        <w:t>- уважение детьми родителе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й (признание авторитета отца),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br/>
        <w:t>- возможности детей получить физическую защиту, моральную поддержку, совет в трудное время (сильный отец – защи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тник, покровитель, наставник),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br/>
        <w:t>- желания детей получить тепло, ласку, возможности быть принятым, несмотря на все ошибки, обиды, заблуждени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я (со стороны любящей матери).</w:t>
      </w:r>
      <w:proofErr w:type="gramEnd"/>
    </w:p>
    <w:p w14:paraId="5A14B08C" w14:textId="77777777" w:rsidR="001E36E2" w:rsidRPr="00422E6C" w:rsidRDefault="00516036" w:rsidP="001E36E2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 другой стороны, в рамках этих отношений дети несут обязанность заботы о родител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ях в старости, болезни и т.п. </w:t>
      </w:r>
    </w:p>
    <w:p w14:paraId="53F3FFC1" w14:textId="77777777" w:rsidR="001E36E2" w:rsidRPr="00422E6C" w:rsidRDefault="00516036" w:rsidP="001E36E2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 когда мы говорим на уроках о проявлении патриотизма через любовь и интерес к истории своей семьи, к тому, как история страны преломилась в судьбах родных и близких людей, в воображении детей включаются эмоционально окрашенные представления (образы политических, этнокультурных, пейзажных явлений и предметов, собственных дейст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вий по отношению к Отечеству) </w:t>
      </w:r>
    </w:p>
    <w:p w14:paraId="12918F85" w14:textId="37222C89" w:rsidR="00516036" w:rsidRPr="00422E6C" w:rsidRDefault="00516036" w:rsidP="001E36E2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В процессе воспитания  патриотизма на уроках русского языка, учитывая специфику предмета, можно использовать 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следующие методические приемы. </w:t>
      </w:r>
      <w:proofErr w:type="gramStart"/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Это п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опутные разъяснения учителя, раскрывающие патриотический смысл содержания текстов упражнений учебника или текстов изложений;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(изложение в 6 классе о Минине и По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жарском, о Кремле в Новгороде;  ф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ронтальную беседу, раскрывающую смысл темы, по которой учащиеся будут составлять предложения или пи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сать сочинения; с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ловесное поощрение учащихся, добивающихся настойчивым трудом, успехов или пр</w:t>
      </w:r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>еодолевающих учебные трудности;</w:t>
      </w:r>
      <w:proofErr w:type="gramEnd"/>
      <w:r w:rsidR="001E36E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н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аписание сочинений на темы гражданственности и патриотизма</w:t>
      </w:r>
      <w:r w:rsidR="00B56186" w:rsidRPr="00422E6C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Например,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«Что такое Родина?» 8 класс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3A3C2FC9" w14:textId="77777777" w:rsidR="00B75A07" w:rsidRPr="00422E6C" w:rsidRDefault="00B75A07" w:rsidP="00B75A0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работа с текстами упражнений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>, взятых из художественных произведений русских классиков, являющихся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эталоном литературного языка.</w:t>
      </w:r>
    </w:p>
    <w:p w14:paraId="43A891F8" w14:textId="77777777" w:rsidR="00B75A07" w:rsidRPr="00422E6C" w:rsidRDefault="00516036" w:rsidP="00B75A07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Средствами решения воспитательных задач являются создание проблемных педагогических ситуаций, проведение деловых игр, обсуждение вместе с обучающимися волн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>ующих их вопросов.</w:t>
      </w:r>
      <w:proofErr w:type="gramEnd"/>
    </w:p>
    <w:p w14:paraId="0C4EC453" w14:textId="34F4AF96" w:rsidR="00516036" w:rsidRPr="00422E6C" w:rsidRDefault="00516036" w:rsidP="00B75A07">
      <w:pPr>
        <w:spacing w:after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Любовь к родному языку – это тоже одно из проявлений патриотизма.</w:t>
      </w:r>
    </w:p>
    <w:p w14:paraId="39FC190F" w14:textId="2A00D4D3" w:rsidR="00516036" w:rsidRPr="00422E6C" w:rsidRDefault="00516036" w:rsidP="00B75A07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Одна из важнейших сторон патриотического воспитания — воспитание любви к родной природе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. Игорь Северянин писал:</w:t>
      </w:r>
    </w:p>
    <w:p w14:paraId="175A2959" w14:textId="7777777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Я природой живу и дышу,</w:t>
      </w:r>
    </w:p>
    <w:p w14:paraId="78F0E716" w14:textId="7777777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Вдохновенно и просто пишу,</w:t>
      </w:r>
    </w:p>
    <w:p w14:paraId="4CDE3A31" w14:textId="7777777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Растворяясь душой в простоте,</w:t>
      </w:r>
    </w:p>
    <w:p w14:paraId="225F38A2" w14:textId="7CF1797E" w:rsidR="00516036" w:rsidRPr="00422E6C" w:rsidRDefault="00516036" w:rsidP="00B75A07">
      <w:pPr>
        <w:spacing w:after="0"/>
        <w:ind w:firstLine="709"/>
        <w:jc w:val="both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Я живу на Земле в красоте!</w:t>
      </w:r>
    </w:p>
    <w:p w14:paraId="05DA3774" w14:textId="12D34655" w:rsidR="00F62ACF" w:rsidRPr="00422E6C" w:rsidRDefault="00F62ACF" w:rsidP="00B75A07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У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Фёдора Ивановича Тютчева читаем:</w:t>
      </w:r>
    </w:p>
    <w:p w14:paraId="1A2E459F" w14:textId="77777777" w:rsidR="00F62ACF" w:rsidRPr="00422E6C" w:rsidRDefault="00F62ACF" w:rsidP="00F62ACF">
      <w:pPr>
        <w:spacing w:after="0"/>
        <w:ind w:firstLine="709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Не то, что мните вы, природа:</w:t>
      </w:r>
    </w:p>
    <w:p w14:paraId="7C31B741" w14:textId="77777777" w:rsidR="00F62ACF" w:rsidRPr="00422E6C" w:rsidRDefault="00F62ACF" w:rsidP="00F62ACF">
      <w:pPr>
        <w:spacing w:after="0"/>
        <w:ind w:firstLine="709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Не слепок, не бездушный лик…</w:t>
      </w:r>
    </w:p>
    <w:p w14:paraId="1A50384B" w14:textId="77777777" w:rsidR="00F62ACF" w:rsidRPr="00422E6C" w:rsidRDefault="00F62ACF" w:rsidP="00F62ACF">
      <w:pPr>
        <w:spacing w:after="0"/>
        <w:ind w:firstLine="709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В ней есть душа, в ней есть свобода,</w:t>
      </w:r>
    </w:p>
    <w:p w14:paraId="128C5C82" w14:textId="77777777" w:rsidR="00F62ACF" w:rsidRPr="00422E6C" w:rsidRDefault="00F62ACF" w:rsidP="00F62ACF">
      <w:pPr>
        <w:spacing w:after="0"/>
        <w:ind w:firstLine="709"/>
        <w:jc w:val="both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В ней есть любовь, в ней есть язык…</w:t>
      </w:r>
    </w:p>
    <w:p w14:paraId="4E3DEFF6" w14:textId="15DFA9FE" w:rsidR="00F62ACF" w:rsidRPr="00422E6C" w:rsidRDefault="00F62ACF" w:rsidP="00F62ACF">
      <w:pPr>
        <w:spacing w:after="0"/>
        <w:ind w:firstLine="709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Валерий Чижов</w:t>
      </w:r>
      <w:r w:rsidR="008F5975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показывая в стихотворении «В природе столько красоты…» разнообразие и загадочность окружающей природы,  подчеркивает, что человек, познавая </w:t>
      </w:r>
      <w:r w:rsidR="002C2932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эту</w:t>
      </w:r>
      <w:r w:rsidR="008F5975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красоту, научится беречь окружающий мир</w:t>
      </w:r>
      <w:r w:rsidR="002C2932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и,</w:t>
      </w:r>
      <w:r w:rsidR="008F5975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значит</w:t>
      </w:r>
      <w:r w:rsidR="002C2932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  <w:r w:rsidR="008F5975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родину.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В природе столько красоты –                                                                                      Вглядись, и ты поймешь,                                                                                                                                   Зачем росистые кусты</w:t>
      </w:r>
      <w:proofErr w:type="gramStart"/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                                                                                          О</w:t>
      </w:r>
      <w:proofErr w:type="gramEnd"/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кутывает дрожь.</w:t>
      </w: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Куда, журча, ручей бежит,                                                                                    Прозрачнее стекла,                                                                                                                          </w:t>
      </w: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lastRenderedPageBreak/>
        <w:t>О чем под вечер, в поле ржи,                                                                                               Поют перепела</w:t>
      </w:r>
      <w:proofErr w:type="gramStart"/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…</w:t>
      </w: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 xml:space="preserve">                                                                                                             </w:t>
      </w:r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П</w:t>
      </w:r>
      <w:proofErr w:type="gramEnd"/>
      <w:r w:rsidRPr="00422E6C">
        <w:rPr>
          <w:rFonts w:eastAsia="Times New Roman" w:cs="Times New Roman"/>
          <w:i/>
          <w:color w:val="000000" w:themeColor="text1"/>
          <w:szCs w:val="28"/>
          <w:lang w:eastAsia="ru-RU"/>
        </w:rPr>
        <w:t>усть станет сердцу твоему                                                                                   Понятна птичья речь –                                                                                                            И ты научишься тому,                                                                                          Как это все беречь.</w:t>
      </w:r>
    </w:p>
    <w:p w14:paraId="0228404B" w14:textId="5FE1ADB2" w:rsidR="00C16D64" w:rsidRPr="00422E6C" w:rsidRDefault="00C16D64" w:rsidP="00C16D64">
      <w:pPr>
        <w:spacing w:after="0"/>
        <w:ind w:firstLine="70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Эпиграфом к этому направлению работы учителя-филолога могут быть слова из рассказа русского писателя, прозаика и публициста Михаила Михайловича Пришвина «Моя родина»: </w:t>
      </w:r>
    </w:p>
    <w:p w14:paraId="29044AAD" w14:textId="4AAFB3C8" w:rsidR="00C16D64" w:rsidRPr="00422E6C" w:rsidRDefault="00C16D64" w:rsidP="00C16D64">
      <w:pPr>
        <w:spacing w:after="0"/>
        <w:ind w:firstLine="709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«Мы хозяева нашей природы, и она для нас кладовая солнца с великими сокровищами жизни. Мало того, чтобы сокровища эти охранять — их надо открывать и показывать. Для рыбы нужна чистая вода — будем охранять наши водоёмы. В лесах, степях, горах разные ценные животные — будем охранять наши леса, степи, горы. Рыбе — вода, птице — воздух, зверю — лес, степь, горы. А человеку нужна родина.</w:t>
      </w:r>
    </w:p>
    <w:p w14:paraId="09DA176A" w14:textId="33ECC524" w:rsidR="00C16D64" w:rsidRPr="00422E6C" w:rsidRDefault="00C16D64" w:rsidP="00C16D64">
      <w:pPr>
        <w:spacing w:after="0"/>
        <w:ind w:firstLine="709"/>
        <w:rPr>
          <w:rFonts w:eastAsia="Times New Roman" w:cs="Times New Roman"/>
          <w:bCs/>
          <w:i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И охранять природу — значит охранять родину».</w:t>
      </w:r>
    </w:p>
    <w:p w14:paraId="3A0C5194" w14:textId="1CCCAF7F" w:rsidR="00516036" w:rsidRPr="00422E6C" w:rsidRDefault="00C16D64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   </w:t>
      </w:r>
      <w:r w:rsidR="00516036" w:rsidRPr="00422E6C">
        <w:rPr>
          <w:rFonts w:eastAsia="Times New Roman" w:cs="Times New Roman"/>
          <w:color w:val="000000" w:themeColor="text1"/>
          <w:szCs w:val="28"/>
          <w:lang w:eastAsia="ru-RU"/>
        </w:rPr>
        <w:t>Любовь к природе закладывается в детстве. Задача учителя — развить интерес к родной природе, любовь к ней. Это чувство — одно из проявлений любви к родине, и воспитание его во многом зависит от учителя русского языка, потому что именно он знакомит ребят с поэтическим образом Родины.</w:t>
      </w:r>
    </w:p>
    <w:p w14:paraId="05A2737C" w14:textId="3FB3408E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    Воспитывая у детей любовь к природе, мы обращаемся к писателям, художникам, композиторам. В упражнениях учебников, методических пособий </w:t>
      </w:r>
      <w:r w:rsidR="002C2932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много текстов, темой которых является описание природы, — это отрывки из произведений И.</w:t>
      </w:r>
      <w:r w:rsidR="00B5618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Бунина, А.</w:t>
      </w:r>
      <w:r w:rsidR="00B5618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Яшина, В.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Пескова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, И.С.</w:t>
      </w:r>
      <w:r w:rsidR="00B56186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Тургенева и многих других.</w:t>
      </w:r>
    </w:p>
    <w:p w14:paraId="42FD5537" w14:textId="5AC0567C" w:rsidR="00516036" w:rsidRPr="00422E6C" w:rsidRDefault="00516036" w:rsidP="00B75A07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 Например, при  закреплении темы  «Приставки пре- и пр</w:t>
      </w:r>
      <w:proofErr w:type="gram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и-</w:t>
      </w:r>
      <w:proofErr w:type="gram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» </w:t>
      </w:r>
      <w:r w:rsidR="00B75A0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можно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использ</w:t>
      </w:r>
      <w:r w:rsidR="00B75A0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овать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текст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Василия Михайловича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Пескова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, который представлен вашему вниманию на слайде:</w:t>
      </w:r>
    </w:p>
    <w:p w14:paraId="0BBAE797" w14:textId="75F13C84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«Осенью лес молчит. Прислушайся! Какая стоит тишь! В предчувствии холодов приумолкли птицы. Ветка слегка согнулась и прикоснулась к твоему лицу. Беспредельная радость охватывает тебя. В такую пору особую радость приносит рабочая музыка дятла. Березки шелестят своими золотыми монетками. Природа зовет, манит к себе. Настроение  приподнимается. Кажется, что преодолимы все препятствия»</w:t>
      </w:r>
      <w:r w:rsidR="00335AB7" w:rsidRPr="00422E6C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53476B6E" w14:textId="09F02E1C" w:rsidR="00335AB7" w:rsidRPr="00422E6C" w:rsidRDefault="00335AB7" w:rsidP="00516036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При закреплении темы «Диалог» - отрывок из рассказа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Константина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 Георгиевича 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Паустовского «Подарок»:</w:t>
      </w:r>
    </w:p>
    <w:p w14:paraId="321A2252" w14:textId="77777777" w:rsidR="00335AB7" w:rsidRPr="00422E6C" w:rsidRDefault="00335AB7" w:rsidP="00335AB7">
      <w:pPr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«</w:t>
      </w:r>
      <w:r w:rsidRPr="00422E6C">
        <w:rPr>
          <w:rFonts w:cs="Times New Roman"/>
          <w:bCs/>
          <w:color w:val="000000" w:themeColor="text1"/>
          <w:szCs w:val="28"/>
        </w:rPr>
        <w:t>Однажды Ваня принес маленькую, выкопанную с корнем березу. Корни он обложил сырым мхом и обернул рогожей.</w:t>
      </w:r>
    </w:p>
    <w:p w14:paraId="2FA36AD3" w14:textId="77777777" w:rsidR="00335AB7" w:rsidRPr="00422E6C" w:rsidRDefault="00335AB7" w:rsidP="00335AB7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– Это вам, – сказал он и покраснел. – Подарок. Посадите ее в деревянную кадку и поставьте в теплой комнате – она всю зиму будет зеленая.</w:t>
      </w:r>
    </w:p>
    <w:p w14:paraId="478F8C58" w14:textId="77777777" w:rsidR="006B70EF" w:rsidRPr="00422E6C" w:rsidRDefault="00335AB7" w:rsidP="00846903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– Зачем ты ее выкопал, чудак? – спросил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Рувим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  <w:r w:rsidR="00846903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                                     </w:t>
      </w:r>
      <w:r w:rsidR="006B70EF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</w:t>
      </w:r>
    </w:p>
    <w:p w14:paraId="6DA397E8" w14:textId="77777777" w:rsidR="006B70EF" w:rsidRPr="00422E6C" w:rsidRDefault="006B70EF" w:rsidP="00846903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</w:p>
    <w:p w14:paraId="32073ABB" w14:textId="13849794" w:rsidR="00335AB7" w:rsidRPr="00422E6C" w:rsidRDefault="006B70EF" w:rsidP="00846903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 xml:space="preserve"> </w:t>
      </w:r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– Вы же говорили, что вам жалко лета, – ответил Ваня. – Дед меня и надоумил. «Сбегай, говорит, на прошлогоднюю гарь, там березы-двухлетки растут, как трава, – проходу от них нет </w:t>
      </w:r>
      <w:proofErr w:type="gramStart"/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никакого</w:t>
      </w:r>
      <w:proofErr w:type="gramEnd"/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. Выкопай и отнеси </w:t>
      </w:r>
      <w:proofErr w:type="spellStart"/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Руму</w:t>
      </w:r>
      <w:proofErr w:type="spellEnd"/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Исаевичу (так дед называл </w:t>
      </w:r>
      <w:proofErr w:type="spellStart"/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Рувима</w:t>
      </w:r>
      <w:proofErr w:type="spellEnd"/>
      <w:r w:rsidR="00335AB7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.) Он о лете беспокоится, вот и будет ему на студеную зиму летняя память. Оно, конечно, весело поглядеть на зеленый лист, когда на дворе снег валит как из мешка».</w:t>
      </w:r>
    </w:p>
    <w:p w14:paraId="5A64D4D9" w14:textId="77777777" w:rsidR="00335AB7" w:rsidRPr="00422E6C" w:rsidRDefault="00335AB7" w:rsidP="00335AB7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– Я не только о лете, я еще больше об осени жалею, – сказал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Рувим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и потрогал тоненькие листья березы.</w:t>
      </w:r>
    </w:p>
    <w:p w14:paraId="5E259D25" w14:textId="3F4963FC" w:rsidR="00335AB7" w:rsidRPr="00422E6C" w:rsidRDefault="00335AB7" w:rsidP="00335AB7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Мы принесли из сарая ящик, насыпали его доверху землей и пересадили в него маленькую березу. Ящик поставили в самой светлой и теплой комнате у окна, и через день опустившиеся ветки березы поднялись, вся она повеселела, и даже листья у нее уже шумели, когда сквозной ветер врывался в комнату и в сердцах хлопал дверью».</w:t>
      </w:r>
    </w:p>
    <w:p w14:paraId="0C671E7D" w14:textId="1B0D61B3" w:rsidR="00267938" w:rsidRPr="00422E6C" w:rsidRDefault="00516036" w:rsidP="00D85E2A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  А при закреплении темы «Роль имени существите</w:t>
      </w:r>
      <w:r w:rsidR="00846903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льного в речи» в 5 классе можно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предложить </w:t>
      </w:r>
      <w:proofErr w:type="gram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обучающимся</w:t>
      </w:r>
      <w:proofErr w:type="gram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  </w:t>
      </w:r>
      <w:r w:rsidR="00846903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тексты   стихотворений, например</w:t>
      </w:r>
      <w:r w:rsidR="00846903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:</w:t>
      </w:r>
    </w:p>
    <w:p w14:paraId="5351E79C" w14:textId="77777777" w:rsidR="001329BB" w:rsidRPr="00422E6C" w:rsidRDefault="001329BB" w:rsidP="00D85E2A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6C0B055" w14:textId="201A2138" w:rsidR="00267938" w:rsidRPr="00422E6C" w:rsidRDefault="00267938" w:rsidP="00B56186">
      <w:pPr>
        <w:pStyle w:val="a3"/>
        <w:numPr>
          <w:ilvl w:val="0"/>
          <w:numId w:val="12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Валери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Брюсов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>а «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Первый снег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>»</w:t>
      </w:r>
    </w:p>
    <w:p w14:paraId="52C7AF4B" w14:textId="77777777" w:rsidR="00B56186" w:rsidRPr="00422E6C" w:rsidRDefault="00B56186" w:rsidP="00B56186">
      <w:pPr>
        <w:pStyle w:val="a3"/>
        <w:spacing w:after="0"/>
        <w:ind w:left="106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939617A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Серебро, огни и блестки, -</w:t>
      </w:r>
    </w:p>
    <w:p w14:paraId="395D72CB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Целый мир из серебра!</w:t>
      </w:r>
    </w:p>
    <w:p w14:paraId="510997AF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 жемчугах горят березки,</w:t>
      </w:r>
    </w:p>
    <w:p w14:paraId="780CE86A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Черно-голые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вчера.</w:t>
      </w:r>
    </w:p>
    <w:p w14:paraId="223D3487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 — область чьей-то грезы,</w:t>
      </w:r>
    </w:p>
    <w:p w14:paraId="2114E900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 — призраки и сны!</w:t>
      </w:r>
    </w:p>
    <w:p w14:paraId="3A3B6331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Все предметы старой прозы</w:t>
      </w:r>
    </w:p>
    <w:p w14:paraId="13591F80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Волшебством 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озарены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5D1A3D07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Экипажи, пешеходы,</w:t>
      </w:r>
    </w:p>
    <w:p w14:paraId="52A412FA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 лазури белый дым.</w:t>
      </w:r>
    </w:p>
    <w:p w14:paraId="7B78EE10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Жизнь людей и жизнь природы</w:t>
      </w:r>
    </w:p>
    <w:p w14:paraId="6951D592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Полны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новым и святым.</w:t>
      </w:r>
    </w:p>
    <w:p w14:paraId="037B2253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Воплощение мечтаний,</w:t>
      </w:r>
    </w:p>
    <w:p w14:paraId="25E08D4A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Жизни с грезою игра,</w:t>
      </w:r>
    </w:p>
    <w:p w14:paraId="32992022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Этот мир очарований,</w:t>
      </w:r>
    </w:p>
    <w:p w14:paraId="4EB2FF6F" w14:textId="3772806F" w:rsidR="00516036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Этот мир из серебра!</w:t>
      </w:r>
    </w:p>
    <w:p w14:paraId="2C7A4F28" w14:textId="77777777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6AA4359" w14:textId="090BDD7A" w:rsidR="00267938" w:rsidRPr="00422E6C" w:rsidRDefault="00267938" w:rsidP="00B56186">
      <w:pPr>
        <w:pStyle w:val="a3"/>
        <w:numPr>
          <w:ilvl w:val="0"/>
          <w:numId w:val="12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Иван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Бунин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>а «</w:t>
      </w:r>
      <w:r w:rsidR="00D85E2A"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Северная береза»</w:t>
      </w:r>
    </w:p>
    <w:p w14:paraId="1AF9174F" w14:textId="77777777" w:rsidR="00B56186" w:rsidRPr="00422E6C" w:rsidRDefault="00B56186" w:rsidP="00B56186">
      <w:pPr>
        <w:pStyle w:val="a3"/>
        <w:spacing w:after="0"/>
        <w:ind w:left="106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97C3C43" w14:textId="77777777" w:rsidR="00D85E2A" w:rsidRPr="00422E6C" w:rsidRDefault="00267938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Над озером, над заводью лесной —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                       </w:t>
      </w:r>
    </w:p>
    <w:p w14:paraId="6A576137" w14:textId="77777777" w:rsidR="00D85E2A" w:rsidRPr="00422E6C" w:rsidRDefault="00267938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Нарядная зеленая береза...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                           </w:t>
      </w:r>
    </w:p>
    <w:p w14:paraId="79824861" w14:textId="77777777" w:rsidR="00D85E2A" w:rsidRPr="00422E6C" w:rsidRDefault="00267938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девушки! Как холодно весной: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                              </w:t>
      </w:r>
    </w:p>
    <w:p w14:paraId="6A32C1D7" w14:textId="77777777" w:rsidR="00D85E2A" w:rsidRPr="00422E6C" w:rsidRDefault="00D85E2A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>Я вся дрожу от ветра и мороза!»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</w:t>
      </w:r>
    </w:p>
    <w:p w14:paraId="781477A2" w14:textId="77777777" w:rsidR="00D85E2A" w:rsidRPr="00422E6C" w:rsidRDefault="00D85E2A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>То дождь, то град, то снег, как белый пух,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</w:t>
      </w:r>
    </w:p>
    <w:p w14:paraId="63FA7412" w14:textId="77777777" w:rsidR="00D85E2A" w:rsidRPr="00422E6C" w:rsidRDefault="00D85E2A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>То солнце, блеск, лазурь и водопады...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</w:t>
      </w:r>
    </w:p>
    <w:p w14:paraId="7A6B5B32" w14:textId="77777777" w:rsidR="00D85E2A" w:rsidRPr="00422E6C" w:rsidRDefault="00D85E2A" w:rsidP="00D85E2A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proofErr w:type="gramStart"/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proofErr w:type="gramEnd"/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девушки! Как весел лес и луг!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  </w:t>
      </w:r>
    </w:p>
    <w:p w14:paraId="1BA47AC3" w14:textId="62B7E5B0" w:rsidR="00D85E2A" w:rsidRPr="00422E6C" w:rsidRDefault="00D85E2A" w:rsidP="00B56186">
      <w:pPr>
        <w:spacing w:after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67938" w:rsidRPr="00422E6C">
        <w:rPr>
          <w:rFonts w:eastAsia="Times New Roman" w:cs="Times New Roman"/>
          <w:color w:val="000000" w:themeColor="text1"/>
          <w:szCs w:val="28"/>
          <w:lang w:eastAsia="ru-RU"/>
        </w:rPr>
        <w:t>Как радостны весенние наряды!»</w:t>
      </w:r>
    </w:p>
    <w:p w14:paraId="3CC2B1E5" w14:textId="0716D73D" w:rsidR="00D85E2A" w:rsidRPr="00422E6C" w:rsidRDefault="00D85E2A" w:rsidP="00B56186">
      <w:pPr>
        <w:pStyle w:val="a3"/>
        <w:numPr>
          <w:ilvl w:val="0"/>
          <w:numId w:val="12"/>
        </w:numPr>
        <w:spacing w:after="0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proofErr w:type="spellStart"/>
      <w:proofErr w:type="gram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Афана́сия</w:t>
      </w:r>
      <w:proofErr w:type="spellEnd"/>
      <w:proofErr w:type="gram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Афана́сьевича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Фе́та</w:t>
      </w:r>
      <w:proofErr w:type="spell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:</w:t>
      </w:r>
    </w:p>
    <w:p w14:paraId="1AB6CC2D" w14:textId="77777777" w:rsidR="00B56186" w:rsidRPr="00422E6C" w:rsidRDefault="00B56186" w:rsidP="00B56186">
      <w:pPr>
        <w:pStyle w:val="a3"/>
        <w:spacing w:after="0"/>
        <w:ind w:left="106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142F721D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Шепот, робкое дыханье.</w:t>
      </w:r>
    </w:p>
    <w:p w14:paraId="7B3986CB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Трели соловья,</w:t>
      </w:r>
    </w:p>
    <w:p w14:paraId="68F505CA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Серебро и колыханье</w:t>
      </w:r>
    </w:p>
    <w:p w14:paraId="1AEC13E4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Сонного ручья.</w:t>
      </w:r>
    </w:p>
    <w:p w14:paraId="6DC3CED1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Свет ночной, ночные тени,</w:t>
      </w:r>
    </w:p>
    <w:p w14:paraId="0BE22296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Тени без конца,</w:t>
      </w:r>
    </w:p>
    <w:p w14:paraId="7D55954D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Ряд волшебных изменений</w:t>
      </w:r>
    </w:p>
    <w:p w14:paraId="574DAFBF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Милого лица…</w:t>
      </w:r>
    </w:p>
    <w:p w14:paraId="5A5C0721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78A678A" w14:textId="1BFDF068" w:rsidR="00D85E2A" w:rsidRPr="00422E6C" w:rsidRDefault="001329BB" w:rsidP="00B56186">
      <w:pPr>
        <w:pStyle w:val="a3"/>
        <w:numPr>
          <w:ilvl w:val="0"/>
          <w:numId w:val="12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Сергея Тимофеевича Аксакова</w:t>
      </w:r>
      <w:r w:rsidR="00D85E2A" w:rsidRPr="00422E6C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14:paraId="3037AB6B" w14:textId="77777777" w:rsidR="00B56186" w:rsidRPr="00422E6C" w:rsidRDefault="00B56186" w:rsidP="00B56186">
      <w:pPr>
        <w:pStyle w:val="a3"/>
        <w:spacing w:after="0"/>
        <w:ind w:left="106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3B2D7D9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Опять дожди, опять туманы,</w:t>
      </w:r>
    </w:p>
    <w:p w14:paraId="6F0F7AF1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И листопад, и голый лес,</w:t>
      </w:r>
    </w:p>
    <w:p w14:paraId="3FEC6AF5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И потемневшие поляны,</w:t>
      </w:r>
    </w:p>
    <w:p w14:paraId="6BD01922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И низкий серый свод небес.</w:t>
      </w:r>
    </w:p>
    <w:p w14:paraId="29612F47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Опять осенняя погода!</w:t>
      </w:r>
    </w:p>
    <w:p w14:paraId="105F8F70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И, мягкой влажности </w:t>
      </w:r>
      <w:proofErr w:type="gramStart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полна</w:t>
      </w:r>
      <w:proofErr w:type="gramEnd"/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</w:p>
    <w:p w14:paraId="3D0E6A98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Мне сердце веселит она:</w:t>
      </w:r>
    </w:p>
    <w:p w14:paraId="6D1C17D1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t>Люблю я это время года.</w:t>
      </w:r>
    </w:p>
    <w:p w14:paraId="6B3B81ED" w14:textId="3CE68094" w:rsidR="00267938" w:rsidRPr="00422E6C" w:rsidRDefault="00267938" w:rsidP="00267938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996C0A0" w14:textId="766C8617" w:rsidR="00D85E2A" w:rsidRPr="00422E6C" w:rsidRDefault="00D85E2A" w:rsidP="00B56186">
      <w:pPr>
        <w:pStyle w:val="a3"/>
        <w:numPr>
          <w:ilvl w:val="0"/>
          <w:numId w:val="12"/>
        </w:num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Владимир</w:t>
      </w:r>
      <w:r w:rsidR="001329BB" w:rsidRPr="00422E6C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а Дмитриевича Нестеренко</w:t>
      </w:r>
      <w:r w:rsidRPr="00422E6C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 «Родина»</w:t>
      </w:r>
    </w:p>
    <w:p w14:paraId="3C5ABDD9" w14:textId="77777777" w:rsidR="00B56186" w:rsidRPr="00422E6C" w:rsidRDefault="00B56186" w:rsidP="00B56186">
      <w:pPr>
        <w:pStyle w:val="a3"/>
        <w:spacing w:after="0"/>
        <w:ind w:left="106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768B9BA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 край чудесный</w:t>
      </w:r>
    </w:p>
    <w:p w14:paraId="67A9FB38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Там, где синь небес.</w:t>
      </w:r>
    </w:p>
    <w:p w14:paraId="7F178DB3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Золотое поле</w:t>
      </w:r>
    </w:p>
    <w:p w14:paraId="45A3FD9E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 зеленый лес.</w:t>
      </w:r>
    </w:p>
    <w:p w14:paraId="3F457E53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Ручеек звенящий</w:t>
      </w:r>
    </w:p>
    <w:p w14:paraId="680C0D84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И весенний гром.</w:t>
      </w:r>
    </w:p>
    <w:p w14:paraId="316F7937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 - запах хлеба.</w:t>
      </w:r>
    </w:p>
    <w:p w14:paraId="1C89FAEA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Это - отчий дом.</w:t>
      </w:r>
    </w:p>
    <w:p w14:paraId="746BA4DE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Родина - родная</w:t>
      </w:r>
    </w:p>
    <w:p w14:paraId="60A0CBE3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Наша сторона.</w:t>
      </w:r>
    </w:p>
    <w:p w14:paraId="13BAAB65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Ты на всей планете</w:t>
      </w:r>
    </w:p>
    <w:p w14:paraId="7B4DF2B1" w14:textId="77777777" w:rsidR="00D85E2A" w:rsidRPr="00422E6C" w:rsidRDefault="00D85E2A" w:rsidP="00D85E2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Лучшая страна.</w:t>
      </w:r>
    </w:p>
    <w:p w14:paraId="357033A7" w14:textId="77777777" w:rsidR="00267938" w:rsidRPr="00422E6C" w:rsidRDefault="00267938" w:rsidP="002C2932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EAAE052" w14:textId="2443B064" w:rsidR="005E1C52" w:rsidRPr="00422E6C" w:rsidRDefault="00516036" w:rsidP="002C2932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В них </w:t>
      </w:r>
      <w:r w:rsidR="001329BB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минимум или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нет ни одного глагола. Каждое выражение – это картина.</w:t>
      </w:r>
    </w:p>
    <w:p w14:paraId="08F2896E" w14:textId="5A480C44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Систематическая работа с такими текстами позволяет перейти к составлению собственных сочинений на тему «Любимый уголок природы», «Мой край», «Улица моего детства». Такие сочинения бывают очень интересными, так как дети видят красоту в </w:t>
      </w:r>
      <w:proofErr w:type="gram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самом</w:t>
      </w:r>
      <w:proofErr w:type="gram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обыкновенном.</w:t>
      </w:r>
    </w:p>
    <w:p w14:paraId="5B8EFFD3" w14:textId="7777777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 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Воспитывая у учащихся любовь к родному краю, к природе, умение беречь и охранять ее, учитель утверждает в сознании детей идеи патриотизма.</w:t>
      </w:r>
    </w:p>
    <w:p w14:paraId="17F92AB4" w14:textId="77777777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Привитию навыка культуры общения отводятся специальные упражнения, помещенные во всех разделах учебника русского языка: 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Как могут обратиться к вашим родителям (знакомым, соседям) разные люди? Составьте предложения с разными обращениями; Составьте побудительные предложения со словами «Будьте добры», «Будьте любезны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» (5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.); 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Спишите, устраняя неоправданное повторение выделенного слова; Укажите ошибки в употреблении местоимений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(6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.); </w:t>
      </w:r>
      <w:r w:rsidRPr="00422E6C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В каких предложениях допущена ошибка в употреблении деепричастий; Найдите ошибки в употреблении предлогов и падежей существительных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(7 </w:t>
      </w:r>
      <w:proofErr w:type="spellStart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кл</w:t>
      </w:r>
      <w:proofErr w:type="spellEnd"/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.) и т.д.</w:t>
      </w:r>
    </w:p>
    <w:p w14:paraId="4CE80831" w14:textId="7882663B" w:rsidR="00516036" w:rsidRPr="00422E6C" w:rsidRDefault="00516036" w:rsidP="00516036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Таким образом, русский язык 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и литература 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— учебны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предмет</w:t>
      </w:r>
      <w:r w:rsidR="00B75A07" w:rsidRPr="00422E6C">
        <w:rPr>
          <w:rFonts w:eastAsia="Times New Roman" w:cs="Times New Roman"/>
          <w:color w:val="000000" w:themeColor="text1"/>
          <w:szCs w:val="28"/>
          <w:lang w:eastAsia="ru-RU"/>
        </w:rPr>
        <w:t>ы</w:t>
      </w: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, познавательная ценность которого очень высока: на таких уроках формируется мышление, прививается чувство любви к родному языку, через язык осмысливаются общечеловеческие ценности, воспитывается личность, с помощью языка происходит интеллектуальное развитие ребенка, усвоение всех других дисциплин...</w:t>
      </w:r>
    </w:p>
    <w:p w14:paraId="2D771B1F" w14:textId="77B85AC5" w:rsidR="005D16F4" w:rsidRPr="00422E6C" w:rsidRDefault="00516036" w:rsidP="00B75A07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22E6C">
        <w:rPr>
          <w:rFonts w:eastAsia="Times New Roman" w:cs="Times New Roman"/>
          <w:color w:val="000000" w:themeColor="text1"/>
          <w:szCs w:val="28"/>
          <w:lang w:eastAsia="ru-RU"/>
        </w:rPr>
        <w:t>Воспитание патриотизма – это неустанная работа по созданию у школьников чувства гордости за свою Родину и свой народ, уважение к его великим свершениям и достойным страницам прошлого, и роль русского языка и литературы в этом плане невозможно переоценить.</w:t>
      </w:r>
    </w:p>
    <w:p w14:paraId="2F59DD1B" w14:textId="77777777" w:rsidR="00515E24" w:rsidRPr="00422E6C" w:rsidRDefault="00515E24" w:rsidP="00B75A07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58430F9" w14:textId="77777777" w:rsidR="00515E24" w:rsidRPr="00422E6C" w:rsidRDefault="00515E24" w:rsidP="00B75A07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9A25540" w14:textId="77777777" w:rsidR="001D2E69" w:rsidRPr="00422E6C" w:rsidRDefault="001D2E69" w:rsidP="00DD05D6">
      <w:pPr>
        <w:spacing w:after="0"/>
        <w:jc w:val="both"/>
        <w:rPr>
          <w:rFonts w:cs="Times New Roman"/>
          <w:bCs/>
          <w:color w:val="000000" w:themeColor="text1"/>
        </w:rPr>
      </w:pPr>
    </w:p>
    <w:sectPr w:rsidR="001D2E69" w:rsidRPr="00422E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C9A7B" w14:textId="77777777" w:rsidR="009C70FB" w:rsidRDefault="009C70FB" w:rsidP="00DD05D6">
      <w:pPr>
        <w:spacing w:after="0"/>
      </w:pPr>
      <w:r>
        <w:separator/>
      </w:r>
    </w:p>
  </w:endnote>
  <w:endnote w:type="continuationSeparator" w:id="0">
    <w:p w14:paraId="1E42AB91" w14:textId="77777777" w:rsidR="009C70FB" w:rsidRDefault="009C70FB" w:rsidP="00DD0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5CD15" w14:textId="77777777" w:rsidR="009C70FB" w:rsidRDefault="009C70FB" w:rsidP="00DD05D6">
      <w:pPr>
        <w:spacing w:after="0"/>
      </w:pPr>
      <w:r>
        <w:separator/>
      </w:r>
    </w:p>
  </w:footnote>
  <w:footnote w:type="continuationSeparator" w:id="0">
    <w:p w14:paraId="21380B08" w14:textId="77777777" w:rsidR="009C70FB" w:rsidRDefault="009C70FB" w:rsidP="00DD05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3D61"/>
    <w:multiLevelType w:val="multilevel"/>
    <w:tmpl w:val="C3C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65FD1"/>
    <w:multiLevelType w:val="hybridMultilevel"/>
    <w:tmpl w:val="6E5A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831F2"/>
    <w:multiLevelType w:val="hybridMultilevel"/>
    <w:tmpl w:val="EF287986"/>
    <w:lvl w:ilvl="0" w:tplc="0D582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A524C6"/>
    <w:multiLevelType w:val="multilevel"/>
    <w:tmpl w:val="1132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863F5"/>
    <w:multiLevelType w:val="multilevel"/>
    <w:tmpl w:val="5244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4177A"/>
    <w:multiLevelType w:val="hybridMultilevel"/>
    <w:tmpl w:val="ADAC238C"/>
    <w:lvl w:ilvl="0" w:tplc="23EA15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D42881"/>
    <w:multiLevelType w:val="multilevel"/>
    <w:tmpl w:val="3D880A5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3325C"/>
    <w:multiLevelType w:val="multilevel"/>
    <w:tmpl w:val="4B10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B6E80"/>
    <w:multiLevelType w:val="multilevel"/>
    <w:tmpl w:val="E7E0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44548"/>
    <w:multiLevelType w:val="hybridMultilevel"/>
    <w:tmpl w:val="3252C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A1632A"/>
    <w:multiLevelType w:val="hybridMultilevel"/>
    <w:tmpl w:val="19FC2E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D20E1"/>
    <w:multiLevelType w:val="hybridMultilevel"/>
    <w:tmpl w:val="A52AAECA"/>
    <w:lvl w:ilvl="0" w:tplc="71F68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DF"/>
    <w:rsid w:val="000A281D"/>
    <w:rsid w:val="000F6087"/>
    <w:rsid w:val="001131E9"/>
    <w:rsid w:val="001329BB"/>
    <w:rsid w:val="001B318B"/>
    <w:rsid w:val="001B6269"/>
    <w:rsid w:val="001C41E7"/>
    <w:rsid w:val="001D2E69"/>
    <w:rsid w:val="001E36E2"/>
    <w:rsid w:val="001E7BF0"/>
    <w:rsid w:val="001F4C92"/>
    <w:rsid w:val="002352C1"/>
    <w:rsid w:val="00267938"/>
    <w:rsid w:val="0028073B"/>
    <w:rsid w:val="002927E6"/>
    <w:rsid w:val="002C062D"/>
    <w:rsid w:val="002C2932"/>
    <w:rsid w:val="002F6B82"/>
    <w:rsid w:val="003101A3"/>
    <w:rsid w:val="00326060"/>
    <w:rsid w:val="00335AB7"/>
    <w:rsid w:val="00422E6C"/>
    <w:rsid w:val="00466BA0"/>
    <w:rsid w:val="004929DF"/>
    <w:rsid w:val="004A03CF"/>
    <w:rsid w:val="00515E24"/>
    <w:rsid w:val="00516036"/>
    <w:rsid w:val="00521E75"/>
    <w:rsid w:val="0053793F"/>
    <w:rsid w:val="0054239C"/>
    <w:rsid w:val="00593F9A"/>
    <w:rsid w:val="005A02A6"/>
    <w:rsid w:val="005D16F4"/>
    <w:rsid w:val="005E0EE6"/>
    <w:rsid w:val="005E1C52"/>
    <w:rsid w:val="006073CD"/>
    <w:rsid w:val="00653FE4"/>
    <w:rsid w:val="006602E6"/>
    <w:rsid w:val="006902D7"/>
    <w:rsid w:val="00695BCB"/>
    <w:rsid w:val="006B70EF"/>
    <w:rsid w:val="006C0B77"/>
    <w:rsid w:val="006D5A9F"/>
    <w:rsid w:val="006F5209"/>
    <w:rsid w:val="00764185"/>
    <w:rsid w:val="00770126"/>
    <w:rsid w:val="00772A45"/>
    <w:rsid w:val="00790080"/>
    <w:rsid w:val="00792501"/>
    <w:rsid w:val="007C04C1"/>
    <w:rsid w:val="008242FF"/>
    <w:rsid w:val="00846903"/>
    <w:rsid w:val="00870751"/>
    <w:rsid w:val="008A72F2"/>
    <w:rsid w:val="008F5975"/>
    <w:rsid w:val="008F710F"/>
    <w:rsid w:val="00904546"/>
    <w:rsid w:val="00914D94"/>
    <w:rsid w:val="00922C48"/>
    <w:rsid w:val="00927919"/>
    <w:rsid w:val="00933EE6"/>
    <w:rsid w:val="009541DF"/>
    <w:rsid w:val="009C70FB"/>
    <w:rsid w:val="009E44E0"/>
    <w:rsid w:val="009F5534"/>
    <w:rsid w:val="00A5313D"/>
    <w:rsid w:val="00A90028"/>
    <w:rsid w:val="00AF4ED8"/>
    <w:rsid w:val="00B2571B"/>
    <w:rsid w:val="00B56186"/>
    <w:rsid w:val="00B57E39"/>
    <w:rsid w:val="00B75A07"/>
    <w:rsid w:val="00B915B7"/>
    <w:rsid w:val="00BB266B"/>
    <w:rsid w:val="00BB74EE"/>
    <w:rsid w:val="00C04AC4"/>
    <w:rsid w:val="00C16D64"/>
    <w:rsid w:val="00C651C3"/>
    <w:rsid w:val="00C9646B"/>
    <w:rsid w:val="00CD0D9B"/>
    <w:rsid w:val="00D85E2A"/>
    <w:rsid w:val="00D958A2"/>
    <w:rsid w:val="00DD05D6"/>
    <w:rsid w:val="00DE0406"/>
    <w:rsid w:val="00E22047"/>
    <w:rsid w:val="00E25069"/>
    <w:rsid w:val="00E95DF5"/>
    <w:rsid w:val="00EA59DF"/>
    <w:rsid w:val="00EE4070"/>
    <w:rsid w:val="00F12C76"/>
    <w:rsid w:val="00F62ACF"/>
    <w:rsid w:val="00F63D34"/>
    <w:rsid w:val="00F641A3"/>
    <w:rsid w:val="00F73A55"/>
    <w:rsid w:val="00FA34B9"/>
    <w:rsid w:val="00F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A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8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D05D6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05D6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05D6"/>
    <w:rPr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sid w:val="00933EE6"/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3EE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33EE6"/>
    <w:rPr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101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0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8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D05D6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05D6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05D6"/>
    <w:rPr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sid w:val="00933EE6"/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3EE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33EE6"/>
    <w:rPr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101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0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FD4B-7300-471F-B47D-5164DFB3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16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dcterms:created xsi:type="dcterms:W3CDTF">2025-06-18T09:24:00Z</dcterms:created>
  <dcterms:modified xsi:type="dcterms:W3CDTF">2025-08-28T20:43:00Z</dcterms:modified>
</cp:coreProperties>
</file>