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DE" w:rsidRPr="004732DE" w:rsidRDefault="004732DE" w:rsidP="004732DE">
      <w:pPr>
        <w:jc w:val="center"/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sz w:val="28"/>
          <w:szCs w:val="28"/>
        </w:rPr>
        <w:t>Доклад на тему:</w:t>
      </w:r>
    </w:p>
    <w:p w:rsidR="004732DE" w:rsidRPr="004732DE" w:rsidRDefault="004732DE" w:rsidP="004732DE">
      <w:pPr>
        <w:jc w:val="center"/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b/>
          <w:bCs/>
          <w:sz w:val="28"/>
          <w:szCs w:val="28"/>
        </w:rPr>
        <w:t>«Современный урок в условиях реализации ФГОС: инновационные подходы и практические кейсы»</w:t>
      </w:r>
    </w:p>
    <w:p w:rsidR="004732DE" w:rsidRPr="004732DE" w:rsidRDefault="004732DE" w:rsidP="004732DE">
      <w:pPr>
        <w:rPr>
          <w:rFonts w:ascii="Times New Roman" w:hAnsi="Times New Roman" w:cs="Times New Roman"/>
          <w:i/>
          <w:sz w:val="28"/>
          <w:szCs w:val="28"/>
        </w:rPr>
      </w:pPr>
      <w:r w:rsidRPr="004732DE">
        <w:rPr>
          <w:rFonts w:ascii="Times New Roman" w:hAnsi="Times New Roman" w:cs="Times New Roman"/>
          <w:i/>
          <w:sz w:val="28"/>
          <w:szCs w:val="28"/>
        </w:rPr>
        <w:t>Актуальность проблемы</w:t>
      </w:r>
    </w:p>
    <w:p w:rsidR="004732DE" w:rsidRPr="004732DE" w:rsidRDefault="004732DE" w:rsidP="004732DE">
      <w:pPr>
        <w:jc w:val="both"/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sz w:val="28"/>
          <w:szCs w:val="28"/>
        </w:rPr>
        <w:t xml:space="preserve">Современные требования Федерального государственного образовательного стандарта (ФГОС) предъявляют повышенные требования к процессу обучения, направляя усилия учителя на формирование универсальных учебных действий (УУД), личностных качеств и </w:t>
      </w:r>
      <w:proofErr w:type="spellStart"/>
      <w:r w:rsidRPr="004732DE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4732DE">
        <w:rPr>
          <w:rFonts w:ascii="Times New Roman" w:hAnsi="Times New Roman" w:cs="Times New Roman"/>
          <w:sz w:val="28"/>
          <w:szCs w:val="28"/>
        </w:rPr>
        <w:t xml:space="preserve"> обучающихся. Для успешного достижения целей образования необходима модернизация традиционных форматов урока, внедрение инновационных методов и технологий, обеспечивающих мотивацию и вовлеченность учащихся.</w:t>
      </w:r>
    </w:p>
    <w:p w:rsidR="004732DE" w:rsidRPr="004732DE" w:rsidRDefault="004732DE" w:rsidP="004732DE">
      <w:pPr>
        <w:rPr>
          <w:rFonts w:ascii="Times New Roman" w:hAnsi="Times New Roman" w:cs="Times New Roman"/>
          <w:i/>
          <w:sz w:val="28"/>
          <w:szCs w:val="28"/>
        </w:rPr>
      </w:pPr>
      <w:r w:rsidRPr="004732DE">
        <w:rPr>
          <w:rFonts w:ascii="Times New Roman" w:hAnsi="Times New Roman" w:cs="Times New Roman"/>
          <w:i/>
          <w:sz w:val="28"/>
          <w:szCs w:val="28"/>
        </w:rPr>
        <w:t>Цель доклада</w:t>
      </w:r>
    </w:p>
    <w:p w:rsidR="004732DE" w:rsidRPr="004732DE" w:rsidRDefault="004732DE" w:rsidP="004732DE">
      <w:pPr>
        <w:jc w:val="both"/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sz w:val="28"/>
          <w:szCs w:val="28"/>
        </w:rPr>
        <w:t>Цель моего выступления — показать возможности и преимущества внедрения современных подходов к проведению урока в рамках ФГОС, продемонстрировать успешные практики и опыт учителей-практиков, реализующих образовательные стандарты.</w:t>
      </w:r>
    </w:p>
    <w:p w:rsidR="004732DE" w:rsidRPr="004732DE" w:rsidRDefault="004732DE" w:rsidP="004732DE">
      <w:pPr>
        <w:rPr>
          <w:rFonts w:ascii="Times New Roman" w:hAnsi="Times New Roman" w:cs="Times New Roman"/>
          <w:i/>
          <w:sz w:val="28"/>
          <w:szCs w:val="28"/>
        </w:rPr>
      </w:pPr>
      <w:r w:rsidRPr="004732DE">
        <w:rPr>
          <w:rFonts w:ascii="Times New Roman" w:hAnsi="Times New Roman" w:cs="Times New Roman"/>
          <w:i/>
          <w:sz w:val="28"/>
          <w:szCs w:val="28"/>
        </w:rPr>
        <w:t>Основные направления модернизации урока</w:t>
      </w:r>
    </w:p>
    <w:p w:rsidR="004732DE" w:rsidRPr="004732DE" w:rsidRDefault="004732DE" w:rsidP="004732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b/>
          <w:bCs/>
          <w:sz w:val="28"/>
          <w:szCs w:val="28"/>
        </w:rPr>
        <w:t>Формирование предметных результатов: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32DE">
        <w:rPr>
          <w:rFonts w:ascii="Times New Roman" w:hAnsi="Times New Roman" w:cs="Times New Roman"/>
          <w:sz w:val="28"/>
          <w:szCs w:val="28"/>
        </w:rPr>
        <w:t xml:space="preserve">Интеграция </w:t>
      </w:r>
      <w:proofErr w:type="spellStart"/>
      <w:r w:rsidRPr="004732DE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4732DE">
        <w:rPr>
          <w:rFonts w:ascii="Times New Roman" w:hAnsi="Times New Roman" w:cs="Times New Roman"/>
          <w:sz w:val="28"/>
          <w:szCs w:val="28"/>
        </w:rPr>
        <w:t xml:space="preserve"> связей и создание условий для самостоятельного изучения материала учащимися способствует глубокому усвоению содержания предмета.</w:t>
      </w:r>
    </w:p>
    <w:p w:rsidR="004732DE" w:rsidRPr="004732DE" w:rsidRDefault="004732DE" w:rsidP="004732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</w:t>
      </w:r>
      <w:proofErr w:type="spellStart"/>
      <w:r w:rsidRPr="004732DE">
        <w:rPr>
          <w:rFonts w:ascii="Times New Roman" w:hAnsi="Times New Roman" w:cs="Times New Roman"/>
          <w:b/>
          <w:bCs/>
          <w:sz w:val="28"/>
          <w:szCs w:val="28"/>
        </w:rPr>
        <w:t>метапредметных</w:t>
      </w:r>
      <w:proofErr w:type="spellEnd"/>
      <w:r w:rsidRPr="004732DE">
        <w:rPr>
          <w:rFonts w:ascii="Times New Roman" w:hAnsi="Times New Roman" w:cs="Times New Roman"/>
          <w:b/>
          <w:bCs/>
          <w:sz w:val="28"/>
          <w:szCs w:val="28"/>
        </w:rPr>
        <w:t xml:space="preserve"> компетенций: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32DE">
        <w:rPr>
          <w:rFonts w:ascii="Times New Roman" w:hAnsi="Times New Roman" w:cs="Times New Roman"/>
          <w:sz w:val="28"/>
          <w:szCs w:val="28"/>
        </w:rPr>
        <w:t>Использование проектной деятельности, исследовательского метода, анализа проблемных ситуаций помогает формировать способность применять знания в нестандартных ситуациях, самостоятельно решать учебные задачи.</w:t>
      </w:r>
    </w:p>
    <w:p w:rsidR="004732DE" w:rsidRPr="004732DE" w:rsidRDefault="004732DE" w:rsidP="004732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b/>
          <w:bCs/>
          <w:sz w:val="28"/>
          <w:szCs w:val="28"/>
        </w:rPr>
        <w:t>Создание комфортной среды обучения: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32DE">
        <w:rPr>
          <w:rFonts w:ascii="Times New Roman" w:hAnsi="Times New Roman" w:cs="Times New Roman"/>
          <w:sz w:val="28"/>
          <w:szCs w:val="28"/>
        </w:rPr>
        <w:t>Применение цифровых ресурсов, игровых методик, групповых проектов повышает интерес к учебе, формирует положительную учебную мотивацию, развивает коммуникабельность и ответственность.</w:t>
      </w:r>
    </w:p>
    <w:p w:rsidR="004732DE" w:rsidRPr="004732DE" w:rsidRDefault="004732DE" w:rsidP="004732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b/>
          <w:bCs/>
          <w:sz w:val="28"/>
          <w:szCs w:val="28"/>
        </w:rPr>
        <w:t>Использование информационно-коммуникационных технологий (ИКТ):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32DE">
        <w:rPr>
          <w:rFonts w:ascii="Times New Roman" w:hAnsi="Times New Roman" w:cs="Times New Roman"/>
          <w:sz w:val="28"/>
          <w:szCs w:val="28"/>
        </w:rPr>
        <w:t xml:space="preserve">Внедрение интерактивных досок, онлайн-платформ, виртуальной реальности открывает новые горизонты для активизации </w:t>
      </w:r>
      <w:r w:rsidRPr="004732DE">
        <w:rPr>
          <w:rFonts w:ascii="Times New Roman" w:hAnsi="Times New Roman" w:cs="Times New Roman"/>
          <w:sz w:val="28"/>
          <w:szCs w:val="28"/>
        </w:rPr>
        <w:lastRenderedPageBreak/>
        <w:t>мыслительной активности учащихся, индивидуализации обучения и развития цифровой грамотности.</w:t>
      </w:r>
    </w:p>
    <w:p w:rsidR="004732DE" w:rsidRPr="004732DE" w:rsidRDefault="004732DE" w:rsidP="004732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b/>
          <w:bCs/>
          <w:sz w:val="28"/>
          <w:szCs w:val="28"/>
        </w:rPr>
        <w:t>Организация рефлексии и оценки результата: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32DE">
        <w:rPr>
          <w:rFonts w:ascii="Times New Roman" w:hAnsi="Times New Roman" w:cs="Times New Roman"/>
          <w:sz w:val="28"/>
          <w:szCs w:val="28"/>
        </w:rPr>
        <w:t>Регулярная обратная связь, самостоятельная оценка качества своей работы способствуют осознанному обучению, самоконтролю и самооценке.</w:t>
      </w:r>
    </w:p>
    <w:p w:rsidR="004732DE" w:rsidRPr="004732DE" w:rsidRDefault="004732DE" w:rsidP="004732DE">
      <w:pPr>
        <w:rPr>
          <w:rFonts w:ascii="Times New Roman" w:hAnsi="Times New Roman" w:cs="Times New Roman"/>
          <w:i/>
          <w:sz w:val="28"/>
          <w:szCs w:val="28"/>
        </w:rPr>
      </w:pPr>
      <w:r w:rsidRPr="004732DE">
        <w:rPr>
          <w:rFonts w:ascii="Times New Roman" w:hAnsi="Times New Roman" w:cs="Times New Roman"/>
          <w:i/>
          <w:sz w:val="28"/>
          <w:szCs w:val="28"/>
        </w:rPr>
        <w:t>Практические кейсы</w:t>
      </w:r>
    </w:p>
    <w:p w:rsidR="004732DE" w:rsidRPr="004732DE" w:rsidRDefault="004732DE" w:rsidP="004732DE">
      <w:pPr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sz w:val="28"/>
          <w:szCs w:val="28"/>
        </w:rPr>
        <w:t>Приведу конкретные примеры уда</w:t>
      </w:r>
      <w:r>
        <w:rPr>
          <w:rFonts w:ascii="Times New Roman" w:hAnsi="Times New Roman" w:cs="Times New Roman"/>
          <w:sz w:val="28"/>
          <w:szCs w:val="28"/>
        </w:rPr>
        <w:t>чных практических решений</w:t>
      </w:r>
      <w:r w:rsidRPr="004732DE">
        <w:rPr>
          <w:rFonts w:ascii="Times New Roman" w:hAnsi="Times New Roman" w:cs="Times New Roman"/>
          <w:sz w:val="28"/>
          <w:szCs w:val="28"/>
        </w:rPr>
        <w:t>:</w:t>
      </w:r>
    </w:p>
    <w:p w:rsidR="004732DE" w:rsidRPr="004732DE" w:rsidRDefault="004732DE" w:rsidP="004732D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b/>
          <w:bCs/>
          <w:sz w:val="28"/>
          <w:szCs w:val="28"/>
        </w:rPr>
        <w:t xml:space="preserve">Интерактивные уроки географии с использованием </w:t>
      </w:r>
      <w:proofErr w:type="spellStart"/>
      <w:r w:rsidRPr="004732DE">
        <w:rPr>
          <w:rFonts w:ascii="Times New Roman" w:hAnsi="Times New Roman" w:cs="Times New Roman"/>
          <w:b/>
          <w:bCs/>
          <w:sz w:val="28"/>
          <w:szCs w:val="28"/>
        </w:rPr>
        <w:t>Google</w:t>
      </w:r>
      <w:proofErr w:type="spellEnd"/>
      <w:r w:rsidRPr="004732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32DE">
        <w:rPr>
          <w:rFonts w:ascii="Times New Roman" w:hAnsi="Times New Roman" w:cs="Times New Roman"/>
          <w:b/>
          <w:bCs/>
          <w:sz w:val="28"/>
          <w:szCs w:val="28"/>
        </w:rPr>
        <w:t>Earth</w:t>
      </w:r>
      <w:proofErr w:type="spellEnd"/>
      <w:r w:rsidRPr="004732D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32DE">
        <w:rPr>
          <w:rFonts w:ascii="Times New Roman" w:hAnsi="Times New Roman" w:cs="Times New Roman"/>
          <w:sz w:val="28"/>
          <w:szCs w:val="28"/>
        </w:rPr>
        <w:t>Например, проведение экскурсии по странам мира с демонстрацией ландшафта, климатических зон, особенностей населения. Такие уроки позволяют расширить кругозор учащихся, стимулируют их активность и желание изучать географию.</w:t>
      </w:r>
    </w:p>
    <w:p w:rsidR="004732DE" w:rsidRPr="004732DE" w:rsidRDefault="004732DE" w:rsidP="004732D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b/>
          <w:bCs/>
          <w:sz w:val="28"/>
          <w:szCs w:val="28"/>
        </w:rPr>
        <w:t>Исследовательские проекты на уроках биологии.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32DE">
        <w:rPr>
          <w:rFonts w:ascii="Times New Roman" w:hAnsi="Times New Roman" w:cs="Times New Roman"/>
          <w:sz w:val="28"/>
          <w:szCs w:val="28"/>
        </w:rPr>
        <w:t>Школьники исследуют влияние экологических факторов на здоровье растений, проводят эксперименты, формируют выводы и защищают результаты исследований перед одноклассниками. Такой подход обеспечивает глубокое освоение научных понятий и развитие исследовательской культуры.</w:t>
      </w:r>
    </w:p>
    <w:p w:rsidR="004732DE" w:rsidRPr="004732DE" w:rsidRDefault="004732DE" w:rsidP="004732D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b/>
          <w:bCs/>
          <w:sz w:val="28"/>
          <w:szCs w:val="28"/>
        </w:rPr>
        <w:t>Игровые технологии на уроках математики.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32DE">
        <w:rPr>
          <w:rFonts w:ascii="Times New Roman" w:hAnsi="Times New Roman" w:cs="Times New Roman"/>
          <w:sz w:val="28"/>
          <w:szCs w:val="28"/>
        </w:rPr>
        <w:t xml:space="preserve">Учителя применяют ролевые игры, </w:t>
      </w:r>
      <w:proofErr w:type="spellStart"/>
      <w:r w:rsidRPr="004732DE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4732DE">
        <w:rPr>
          <w:rFonts w:ascii="Times New Roman" w:hAnsi="Times New Roman" w:cs="Times New Roman"/>
          <w:sz w:val="28"/>
          <w:szCs w:val="28"/>
        </w:rPr>
        <w:t>, головоломки, которые развивают логику, математическое мышление и навыки решения задач. Это повышает уровень заинтересованности учащихся и облегчает процесс освоения сложных математических понятий.</w:t>
      </w:r>
    </w:p>
    <w:p w:rsidR="004732DE" w:rsidRPr="004732DE" w:rsidRDefault="004732DE" w:rsidP="004732D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b/>
          <w:bCs/>
          <w:sz w:val="28"/>
          <w:szCs w:val="28"/>
        </w:rPr>
        <w:t>Обучение на уроках иностранного языка с применением цифровых платформ (</w:t>
      </w:r>
      <w:proofErr w:type="spellStart"/>
      <w:r w:rsidRPr="004732DE">
        <w:rPr>
          <w:rFonts w:ascii="Times New Roman" w:hAnsi="Times New Roman" w:cs="Times New Roman"/>
          <w:b/>
          <w:bCs/>
          <w:sz w:val="28"/>
          <w:szCs w:val="28"/>
        </w:rPr>
        <w:t>Duolingo</w:t>
      </w:r>
      <w:proofErr w:type="spellEnd"/>
      <w:r w:rsidRPr="004732D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732DE">
        <w:rPr>
          <w:rFonts w:ascii="Times New Roman" w:hAnsi="Times New Roman" w:cs="Times New Roman"/>
          <w:b/>
          <w:bCs/>
          <w:sz w:val="28"/>
          <w:szCs w:val="28"/>
        </w:rPr>
        <w:t>Skyeng</w:t>
      </w:r>
      <w:proofErr w:type="spellEnd"/>
      <w:r w:rsidRPr="004732DE">
        <w:rPr>
          <w:rFonts w:ascii="Times New Roman" w:hAnsi="Times New Roman" w:cs="Times New Roman"/>
          <w:b/>
          <w:bCs/>
          <w:sz w:val="28"/>
          <w:szCs w:val="28"/>
        </w:rPr>
        <w:t>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32DE">
        <w:rPr>
          <w:rFonts w:ascii="Times New Roman" w:hAnsi="Times New Roman" w:cs="Times New Roman"/>
          <w:sz w:val="28"/>
          <w:szCs w:val="28"/>
        </w:rPr>
        <w:t xml:space="preserve">Обучаемые имеют доступ к разнообразным ресурсам для тренировки произношения, грамматики, </w:t>
      </w:r>
      <w:proofErr w:type="spellStart"/>
      <w:r w:rsidRPr="004732DE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4732DE">
        <w:rPr>
          <w:rFonts w:ascii="Times New Roman" w:hAnsi="Times New Roman" w:cs="Times New Roman"/>
          <w:sz w:val="28"/>
          <w:szCs w:val="28"/>
        </w:rPr>
        <w:t>. Это существенно улучшает качество овладения языком и стимулирует языковой прогресс.</w:t>
      </w:r>
    </w:p>
    <w:p w:rsidR="004732DE" w:rsidRPr="004732DE" w:rsidRDefault="004732DE" w:rsidP="004732DE">
      <w:pPr>
        <w:rPr>
          <w:rFonts w:ascii="Times New Roman" w:hAnsi="Times New Roman" w:cs="Times New Roman"/>
          <w:i/>
          <w:sz w:val="28"/>
          <w:szCs w:val="28"/>
        </w:rPr>
      </w:pPr>
      <w:r w:rsidRPr="004732DE">
        <w:rPr>
          <w:rFonts w:ascii="Times New Roman" w:hAnsi="Times New Roman" w:cs="Times New Roman"/>
          <w:i/>
          <w:sz w:val="28"/>
          <w:szCs w:val="28"/>
        </w:rPr>
        <w:t>Заключение</w:t>
      </w:r>
    </w:p>
    <w:p w:rsidR="004732DE" w:rsidRPr="004732DE" w:rsidRDefault="004732DE" w:rsidP="004732DE">
      <w:pPr>
        <w:jc w:val="both"/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sz w:val="28"/>
          <w:szCs w:val="28"/>
        </w:rPr>
        <w:t xml:space="preserve">Таким образом, реализация принципов ФГОС требует изменения подхода к ведению урока, введения новых педагогических инструментов и активного вовлечения самих учащихся в процесс познания. Инновационные методики, рассмотренные в моем выступлении, доказывают эффективность перехода от </w:t>
      </w:r>
      <w:r w:rsidRPr="004732DE"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традиционного урока к </w:t>
      </w:r>
      <w:proofErr w:type="gramStart"/>
      <w:r w:rsidRPr="004732DE">
        <w:rPr>
          <w:rFonts w:ascii="Times New Roman" w:hAnsi="Times New Roman" w:cs="Times New Roman"/>
          <w:sz w:val="28"/>
          <w:szCs w:val="28"/>
        </w:rPr>
        <w:t>современному</w:t>
      </w:r>
      <w:proofErr w:type="gramEnd"/>
      <w:r w:rsidRPr="004732DE">
        <w:rPr>
          <w:rFonts w:ascii="Times New Roman" w:hAnsi="Times New Roman" w:cs="Times New Roman"/>
          <w:sz w:val="28"/>
          <w:szCs w:val="28"/>
        </w:rPr>
        <w:t>, ориентированному на личность ребенка и потребности современной экономики.</w:t>
      </w:r>
    </w:p>
    <w:p w:rsidR="004732DE" w:rsidRPr="004732DE" w:rsidRDefault="004732DE" w:rsidP="004732DE">
      <w:pPr>
        <w:jc w:val="both"/>
        <w:rPr>
          <w:rFonts w:ascii="Times New Roman" w:hAnsi="Times New Roman" w:cs="Times New Roman"/>
          <w:sz w:val="28"/>
          <w:szCs w:val="28"/>
        </w:rPr>
      </w:pPr>
      <w:r w:rsidRPr="004732DE">
        <w:rPr>
          <w:rFonts w:ascii="Times New Roman" w:hAnsi="Times New Roman" w:cs="Times New Roman"/>
          <w:sz w:val="28"/>
          <w:szCs w:val="28"/>
        </w:rPr>
        <w:t>Благодарю вас за внимание и приглашаю обсудить предложенный опыт и перспективы дальнейшего развития российского школьного образования в свете реализации ФГОС!</w:t>
      </w:r>
      <w:bookmarkStart w:id="0" w:name="_GoBack"/>
      <w:bookmarkEnd w:id="0"/>
    </w:p>
    <w:p w:rsidR="0074743C" w:rsidRPr="004732DE" w:rsidRDefault="0074743C">
      <w:pPr>
        <w:rPr>
          <w:rFonts w:ascii="Times New Roman" w:hAnsi="Times New Roman" w:cs="Times New Roman"/>
          <w:sz w:val="28"/>
          <w:szCs w:val="28"/>
        </w:rPr>
      </w:pPr>
    </w:p>
    <w:sectPr w:rsidR="0074743C" w:rsidRPr="0047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36467"/>
    <w:multiLevelType w:val="multilevel"/>
    <w:tmpl w:val="1DF0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F77690"/>
    <w:multiLevelType w:val="multilevel"/>
    <w:tmpl w:val="99F6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5B"/>
    <w:rsid w:val="004732DE"/>
    <w:rsid w:val="0074743C"/>
    <w:rsid w:val="00C5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562</Words>
  <Characters>3204</Characters>
  <Application>Microsoft Office Word</Application>
  <DocSecurity>0</DocSecurity>
  <Lines>26</Lines>
  <Paragraphs>7</Paragraphs>
  <ScaleCrop>false</ScaleCrop>
  <Company>HP Inc.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2025-09-20T09:48:00Z</dcterms:created>
  <dcterms:modified xsi:type="dcterms:W3CDTF">2025-09-20T09:55:00Z</dcterms:modified>
</cp:coreProperties>
</file>