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492B" w14:textId="7A50A764" w:rsidR="00F60F5A" w:rsidRPr="00F87650" w:rsidRDefault="00F87650" w:rsidP="003B1394">
      <w:pPr>
        <w:spacing w:line="360" w:lineRule="auto"/>
        <w:ind w:left="57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F87650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ФОРМИРОВАНИЕ ОСНОВ ЗДОРОВЬЯ И ФИЗИЧЕСКОЙ АКТИВНОСТИ НА УРОКАХ ФИЗИЧЕСКОЙ КУЛЬТУРЫ В НАЧАЛЬНОЙ ШКОЛЕ</w:t>
      </w:r>
    </w:p>
    <w:p w14:paraId="16F3C0BA" w14:textId="5158C747" w:rsidR="00F60F5A" w:rsidRPr="00F87650" w:rsidRDefault="00F87650" w:rsidP="003B1394">
      <w:pPr>
        <w:spacing w:after="0" w:line="360" w:lineRule="auto"/>
        <w:ind w:left="57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F876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О.</w:t>
      </w:r>
      <w:r w:rsidR="000A75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F876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А. </w:t>
      </w:r>
      <w:proofErr w:type="spellStart"/>
      <w:r w:rsidRPr="00F876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Люжанова</w:t>
      </w:r>
      <w:proofErr w:type="spellEnd"/>
      <w:r w:rsidRPr="00F876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33709204" w14:textId="21B69FB9" w:rsidR="00F87650" w:rsidRPr="00F87650" w:rsidRDefault="00F87650" w:rsidP="003B1394">
      <w:pPr>
        <w:spacing w:after="0" w:line="360" w:lineRule="auto"/>
        <w:ind w:left="57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</w:t>
      </w:r>
      <w:r w:rsidRPr="00F876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читель физической культуры</w:t>
      </w:r>
    </w:p>
    <w:p w14:paraId="3D5D8AB2" w14:textId="70836534" w:rsidR="00F87650" w:rsidRDefault="00F87650" w:rsidP="003B1394">
      <w:pPr>
        <w:spacing w:after="0" w:line="360" w:lineRule="auto"/>
        <w:ind w:left="57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F8765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МБОУ СОШ №32 города Белово </w:t>
      </w:r>
    </w:p>
    <w:p w14:paraId="7BCE5F78" w14:textId="77777777" w:rsidR="000A757C" w:rsidRPr="00F87650" w:rsidRDefault="000A757C" w:rsidP="003B1394">
      <w:pPr>
        <w:spacing w:after="0" w:line="360" w:lineRule="auto"/>
        <w:ind w:left="57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20356BB3" w14:textId="27120DCD" w:rsidR="00F60F5A" w:rsidRPr="00986991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Формирование основ здоровья и физической активности на уроках физической культуры в начальной школе — это важная задача, которая включает в себя комплекс мероприятий и подходов, направленных на развитие физического, психического и социального благополучия детей. Данное направление закреплено в различных нормативных документах и программах. </w:t>
      </w:r>
      <w:r w:rsidR="001E1BB6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начального общего образования подчеркивает необходимость формирования у детей основ здоровья, физической активности и активного образа жизни. Концепция физического воспитания в Российской Федерации определяет стратегические направления развития физического воспитания и спорта, акцентируя внимание на здоровье детей и подростков. В рамках национального проекта «Образование» предусмотрены меры по улучшению качества физического воспитания в школах, что также связанно с формированием здорового образа жизни у детей. </w:t>
      </w:r>
      <w:r w:rsidRPr="00986991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Рассмотрим</w:t>
      </w:r>
      <w:r w:rsidR="00CB3C11" w:rsidRPr="0098699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869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3C11" w:rsidRPr="00986991">
        <w:rPr>
          <w:rFonts w:ascii="Times New Roman" w:hAnsi="Times New Roman" w:cs="Times New Roman"/>
          <w:sz w:val="24"/>
          <w:szCs w:val="24"/>
          <w:shd w:val="clear" w:color="auto" w:fill="FFFFFF"/>
        </w:rPr>
        <w:t>как происходит формирование основ здоровья и физической активности на уроках физической культуры.</w:t>
      </w:r>
    </w:p>
    <w:p w14:paraId="3C717A7C" w14:textId="1D0E6612" w:rsidR="00F60F5A" w:rsidRPr="00986991" w:rsidRDefault="00CB3C11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</w:t>
      </w:r>
      <w:r w:rsidR="00F60F5A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урок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ах</w:t>
      </w:r>
      <w:r w:rsidR="00F60F5A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по физической культур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</w:t>
      </w:r>
      <w:r w:rsidR="00F60F5A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формируются основы здорового образа жизни. Обучающиеся знакомятся с основами здорового образа жизни, включая правильное питание, режим сна и активный образ жизни с использованием наглядного материала (плакаты, презентации). В своей педагогической деятельности использую разные задания, например, «Здоровая тарелка», где дети создают свои «здоровые тарелки», они рисуют или наклеивают изображения полезных продуктов. </w:t>
      </w:r>
      <w:r w:rsidR="00062C0B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Поведение викторины «Здоровье в вопросах», создание «Книги здоровья», флешмоб «Зарядка для здоровья», кулинарный семейный мастер-класс</w:t>
      </w:r>
      <w:r w:rsidR="000A757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14:paraId="6874B352" w14:textId="4E8927B3" w:rsidR="00F60F5A" w:rsidRPr="00986991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А также в учебный процесс включает обучение детей основам личной гигиены (важность мытья рук, чистки зубов) и заботы о своем здоровье. Использование различных информационных технологий в учебном процессе (смарт часы, </w:t>
      </w:r>
      <w:proofErr w:type="spellStart"/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en-US"/>
        </w:rPr>
        <w:t>Sworkit</w:t>
      </w:r>
      <w:proofErr w:type="spellEnd"/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proofErr w:type="spellStart"/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GoNoodle</w:t>
      </w:r>
      <w:proofErr w:type="spellEnd"/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 в виде приложений помогают отслеживать активность и питание детей и делают обучение более интересным.</w:t>
      </w:r>
      <w:r w:rsidR="00062C0B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Ведение дневника активности дети в течение недели записывают все физические активности (игры, прогулки, утренняя зарядка, спортивные секции) и как себя при этом чувствовали. В конце недели проводится обсуждение.</w:t>
      </w:r>
    </w:p>
    <w:p w14:paraId="60104D8B" w14:textId="6CF6C345" w:rsidR="00F60F5A" w:rsidRPr="00986991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 Уроки физкультуры направлены на развитие основных двигательных навыков, таких как силы, быстроты, выносливости, координации движений, гибкости. Это способствует улучшению физической формы и общей выносливости.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Можно использовать разные приемы</w:t>
      </w:r>
      <w:r w:rsidR="00062C0B" w:rsidRPr="00986991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подходы </w:t>
      </w:r>
      <w:r w:rsidR="00062C0B"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и физические упражнения 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к развитию двигательных навыков: </w:t>
      </w:r>
      <w:r w:rsidR="008D2326"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спортивный квест, спринт с препятствиями, 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>эстафеты на короткие дистанции, бег с мячом, передача мяча через препятствия, прыжки через скакалку с различными заданиями, прыжки в высоту и длину, прыжки на одной ноге</w:t>
      </w:r>
      <w:r w:rsidR="008D2326"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(игра в «Классики»)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>, балансировочные доски, полусферы и т.д. Очень эффективно развиваются двигательные навыки в игровых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видах деятельности. Использование игровых форм обучения позволяет детям учиться через игру (ловля мячей, футбол, баскетбол, волейбол</w:t>
      </w:r>
      <w:r w:rsidR="008D2326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регби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), что делает уроки более увлекательными и мотивирующими. </w:t>
      </w:r>
      <w:r w:rsidR="008D2326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Например, игра в мини- футбол с ограничениями (игроки могут использовать только одну ногу, или мяч должен быть передан каждому участнику команды перед тем, как можно будет забить гол), броски в цель (баскетбольный или теннисный мяч), игра волейбол с использованием воздушного шарика</w:t>
      </w:r>
      <w:r w:rsidR="00FB20C0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упражнение «Передал назад», «Передал садись»</w:t>
      </w:r>
      <w:r w:rsidR="000A757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14:paraId="6C7BB7E4" w14:textId="082ED29E" w:rsidR="00F60F5A" w:rsidRPr="00986991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Формирование привычки к физической активности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осуществляются через 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регулярные занятия.</w:t>
      </w:r>
      <w:r w:rsidR="00FB20C0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Они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обеспечивают регулярную физическую активность, что способствует выработке привычки заниматься спортом и вести активный образ жизни.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Включение различных видов спорта и активностей (легкая атлетика, гимнастика, командные игры) помогает детям найти то, что им нравится, и поддерживать интерес к физической активности.</w:t>
      </w:r>
    </w:p>
    <w:p w14:paraId="614AA355" w14:textId="06FFB87E" w:rsidR="00F60F5A" w:rsidRPr="00986991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Социализация и командный дух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развивается через 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организацию работы в команде. Уроки способствуют развитию навыков взаимодействия с другими детьми, что важно для социализации. Командные игры учат работать в группе, уважать других и принимать поражение.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В школе организуются и проводятся 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спортивные праздники и соревнования: Участие в спортивных мероприятиях формирует дух соревнования и командной работы, а также способствует укреплению дружеских отношений.</w:t>
      </w:r>
      <w:r w:rsidR="00FB20C0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Например, спортивные соревнования «</w:t>
      </w:r>
      <w:r w:rsidR="00E4041D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Знатоки спорта», «Спорт любить – здоровым быть», викторины «Легенды спорта», «Спортивная гордость моих земляков» «Скажем вредным привычкам нет», составление кроссвордов на спортивную тематику, веселые старты «Быть здоровым – хорошо», баскетбольный марафон, первенство школы по пионерболу</w:t>
      </w:r>
      <w:r w:rsidR="000A757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14:paraId="0768D750" w14:textId="77777777" w:rsidR="00F60F5A" w:rsidRPr="00986991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Физическая активность помогает детям справляться с эмоциональным напряжением и стрессом, что особенно важно в условиях учебной нагрузки.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Физические упражнения способствуют выработки эндорфинов – гормонов счастья, которые улучшают настроение и создают ощущение благополучия. Это помогает детям чувствовать себя более 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lastRenderedPageBreak/>
        <w:t>расслабленными и счастливыми. Участие в школьных спортивных мероприятиях и достижение успехов в физической активности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способствуют формированию положительного отношения к себе и повышению уверенности в своих силах.</w:t>
      </w:r>
    </w:p>
    <w:p w14:paraId="5C18CCF6" w14:textId="47CCCD98" w:rsidR="00F60F5A" w:rsidRPr="00986991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При проведении тематических бесед по физической культуре обучающиеся получают знания о теле. Они учатся понимать, как работает их тело, как оно реагирует на физическую активность, что способствует более осознанному отношению к своему здоровью.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Например, проводятся беседы по темам:</w:t>
      </w:r>
      <w:r w:rsidRPr="0098699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>«Правильная осанка», «Как правильно сидеть?», «От чего зависит физическая нагрузка и как ее регулировать» «Строение тела человека», «Опорно-двигательная система», «Дыхательная система»</w:t>
      </w:r>
      <w:r w:rsidR="00E4041D"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и </w:t>
      </w:r>
      <w:r w:rsidR="009D4639" w:rsidRPr="00986991">
        <w:rPr>
          <w:rFonts w:ascii="Times New Roman" w:hAnsi="Times New Roman" w:cs="Times New Roman"/>
          <w:color w:val="1A1A1A"/>
          <w:sz w:val="24"/>
          <w:szCs w:val="24"/>
        </w:rPr>
        <w:t>т.д.</w:t>
      </w:r>
      <w:r w:rsidRPr="00986991">
        <w:rPr>
          <w:rFonts w:ascii="Times New Roman" w:hAnsi="Times New Roman" w:cs="Times New Roman"/>
          <w:color w:val="1A1A1A"/>
          <w:sz w:val="24"/>
          <w:szCs w:val="24"/>
        </w:rPr>
        <w:t xml:space="preserve"> В рамках уроков по физической культуре осуществляется п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рофилактика заболеваний: Уроки физической культуры могут включать информацию о профилактике различных заболеваний, что помогает детям заботиться о своем здоровье. («Советы врача», «Что такое простуда?», «Правила предупреждение травм», «Оказание первой помощи при легких травмах»</w:t>
      </w:r>
      <w:r w:rsidR="009D4639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="009D4639" w:rsidRPr="00986991">
        <w:rPr>
          <w:rFonts w:ascii="Times New Roman" w:hAnsi="Times New Roman" w:cs="Times New Roman"/>
          <w:color w:val="1A1A1A"/>
          <w:sz w:val="24"/>
          <w:szCs w:val="24"/>
        </w:rPr>
        <w:t>ролевая игра «Доктор и пациент» дети делятся на группы «доктора» и «пациенты» дети доктора задают вопросы о здоровье и предлагаю советы по поддержанию здорового образа жизни</w:t>
      </w: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  <w:r w:rsidR="009D4639"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14:paraId="3E7BDC59" w14:textId="77777777" w:rsidR="00F60F5A" w:rsidRPr="00986991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Формирование основ здоровья и физической активности на уроках физической культуры в начальной школе — это комплексный процесс, который охватывает не только физическое развитие детей, но и их психоэмоциональное состояние, социальные навыки и понимание важности здоровья. Эти основы закладывают фундамент для активного и здорового образа жизни в будущем.</w:t>
      </w:r>
    </w:p>
    <w:p w14:paraId="30C11A26" w14:textId="77777777" w:rsidR="00F60F5A" w:rsidRPr="00986991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6EA6FC5F" w14:textId="528738C3" w:rsidR="00F60F5A" w:rsidRDefault="00F60F5A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0A757C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Список литерату</w:t>
      </w:r>
      <w:r w:rsidR="009D4639" w:rsidRPr="000A757C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ры</w:t>
      </w:r>
      <w:r w:rsidR="000A757C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:</w:t>
      </w:r>
    </w:p>
    <w:p w14:paraId="28997F83" w14:textId="38222642" w:rsidR="000A757C" w:rsidRDefault="000A757C" w:rsidP="003B139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14:paraId="112274AA" w14:textId="4E2223C8" w:rsidR="00D5605E" w:rsidRPr="00D5605E" w:rsidRDefault="00D5605E" w:rsidP="003B13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Матвеев А.П. Физическая культура: 1-4 класс: учебник /А.П.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Матвеев.-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14-е изд., стер.- Москва: Просвещение,2024.- 142с.</w:t>
      </w:r>
    </w:p>
    <w:p w14:paraId="172CB323" w14:textId="5B8B9145" w:rsidR="00F60F5A" w:rsidRPr="00D5605E" w:rsidRDefault="00F60F5A" w:rsidP="003B13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560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Воронова Е.А. Здоровый образ жизни в современной школе. Изд. 2-е. – </w:t>
      </w:r>
      <w:proofErr w:type="spellStart"/>
      <w:r w:rsidRPr="00D560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Ростов</w:t>
      </w:r>
      <w:proofErr w:type="spellEnd"/>
      <w:r w:rsidRPr="00D560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н/Д: Феникс, 20</w:t>
      </w:r>
      <w:r w:rsidR="00004B4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20</w:t>
      </w:r>
      <w:r w:rsidRPr="00D560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245, (1) с. – Сердце отдаю детям.</w:t>
      </w:r>
    </w:p>
    <w:p w14:paraId="28E10B7A" w14:textId="215BAB5D" w:rsidR="00F60F5A" w:rsidRDefault="00F60F5A" w:rsidP="003B13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D560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Чайцев</w:t>
      </w:r>
      <w:proofErr w:type="spellEnd"/>
      <w:r w:rsidRPr="00D5605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В.Г., Пронина И.В. Новые технологии физического воспитания школьников: Практическое пособие. – М.: АРКТИ, 2007. – 128 с.</w:t>
      </w:r>
    </w:p>
    <w:p w14:paraId="54C9C39C" w14:textId="3873EF4F" w:rsidR="00004B46" w:rsidRPr="00D5605E" w:rsidRDefault="00004B46" w:rsidP="003B139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Дереклеева</w:t>
      </w:r>
      <w:proofErr w:type="spellEnd"/>
      <w:r w:rsidRPr="0098699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Н.И. Двигательные игры, тренинги и уроки здоровья.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1-5 классы/Н.И.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Дереклеева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– Москва: ВАКО, 2004-150с.</w:t>
      </w:r>
    </w:p>
    <w:p w14:paraId="3CA0D0C5" w14:textId="77777777" w:rsidR="009235A2" w:rsidRPr="00986991" w:rsidRDefault="009235A2" w:rsidP="003B1394">
      <w:pPr>
        <w:spacing w:line="360" w:lineRule="auto"/>
        <w:ind w:left="57"/>
        <w:jc w:val="both"/>
        <w:rPr>
          <w:sz w:val="24"/>
          <w:szCs w:val="24"/>
        </w:rPr>
      </w:pPr>
    </w:p>
    <w:sectPr w:rsidR="009235A2" w:rsidRPr="00986991" w:rsidSect="003B1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4244"/>
    <w:multiLevelType w:val="multilevel"/>
    <w:tmpl w:val="C1B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F4634F"/>
    <w:multiLevelType w:val="hybridMultilevel"/>
    <w:tmpl w:val="DB26FD02"/>
    <w:lvl w:ilvl="0" w:tplc="87204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5A"/>
    <w:rsid w:val="00004B46"/>
    <w:rsid w:val="00062C0B"/>
    <w:rsid w:val="000A757C"/>
    <w:rsid w:val="001E1BB6"/>
    <w:rsid w:val="003B1394"/>
    <w:rsid w:val="008D2326"/>
    <w:rsid w:val="009235A2"/>
    <w:rsid w:val="00986991"/>
    <w:rsid w:val="009D4639"/>
    <w:rsid w:val="00CB3C11"/>
    <w:rsid w:val="00D5605E"/>
    <w:rsid w:val="00E4041D"/>
    <w:rsid w:val="00F60F5A"/>
    <w:rsid w:val="00F87650"/>
    <w:rsid w:val="00FB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A32D"/>
  <w15:chartTrackingRefBased/>
  <w15:docId w15:val="{8A88A23E-3E90-4BEF-A320-67C10F3B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F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2025-03-09T11:41:00Z</dcterms:created>
  <dcterms:modified xsi:type="dcterms:W3CDTF">2025-03-09T15:06:00Z</dcterms:modified>
</cp:coreProperties>
</file>