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D5" w:rsidRPr="00DD31D5" w:rsidRDefault="00DD31D5" w:rsidP="00DD31D5">
      <w:pPr>
        <w:spacing w:after="120" w:line="240" w:lineRule="auto"/>
        <w:ind w:firstLine="720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 САНКТ-ПЕТЕРБУРГА</w:t>
      </w:r>
    </w:p>
    <w:p w:rsidR="00DD31D5" w:rsidRPr="00DD31D5" w:rsidRDefault="00DD31D5" w:rsidP="00DD31D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КОМИТЕТ ПО ОБРАЗОВАНИЮ</w:t>
      </w:r>
    </w:p>
    <w:p w:rsidR="00DD31D5" w:rsidRPr="00DD31D5" w:rsidRDefault="00DD31D5" w:rsidP="00DD31D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ВЫБОРГСКОГО РАЙОНА САНКТ- ПЕТЕРБУРГА</w:t>
      </w:r>
    </w:p>
    <w:p w:rsidR="00DD31D5" w:rsidRPr="00DD31D5" w:rsidRDefault="00DD31D5" w:rsidP="00DD31D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lang w:eastAsia="ru-RU"/>
        </w:rPr>
        <w:t>ОТДЕЛ ОБРАЗОВАНИЯ</w:t>
      </w:r>
    </w:p>
    <w:p w:rsidR="00DD31D5" w:rsidRPr="00DD31D5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Государственное бюджетное общеобразовательное образовательное учреждение </w:t>
      </w:r>
    </w:p>
    <w:p w:rsidR="00DD31D5" w:rsidRPr="00DD31D5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bCs/>
          <w:lang w:eastAsia="ru-RU"/>
        </w:rPr>
        <w:t xml:space="preserve">школа  № 584 «Озерки» </w:t>
      </w:r>
    </w:p>
    <w:p w:rsidR="00DD31D5" w:rsidRPr="00DD31D5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bCs/>
          <w:lang w:eastAsia="ru-RU"/>
        </w:rPr>
        <w:t>Выборгского района Санкт-Петербурга.</w:t>
      </w:r>
    </w:p>
    <w:p w:rsidR="00DD31D5" w:rsidRPr="00DD31D5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DD31D5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</w:t>
      </w:r>
    </w:p>
    <w:p w:rsidR="00DD31D5" w:rsidRPr="00DD31D5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</w:p>
    <w:p w:rsidR="00DD31D5" w:rsidRPr="00121683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1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</w:t>
      </w:r>
    </w:p>
    <w:p w:rsidR="00DD31D5" w:rsidRPr="00121683" w:rsidRDefault="00BC69D3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 математики</w:t>
      </w:r>
    </w:p>
    <w:p w:rsidR="00DD31D5" w:rsidRPr="00121683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1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  5</w:t>
      </w:r>
      <w:proofErr w:type="gramStart"/>
      <w:r w:rsidRPr="001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6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="00BC6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</w:p>
    <w:p w:rsidR="00DD31D5" w:rsidRPr="00121683" w:rsidRDefault="00DD31D5" w:rsidP="00DD31D5">
      <w:pPr>
        <w:spacing w:line="240" w:lineRule="auto"/>
        <w:ind w:right="450"/>
        <w:jc w:val="center"/>
        <w:rPr>
          <w:rFonts w:ascii="Times New Roman" w:hAnsi="Times New Roman" w:cs="Times New Roman"/>
        </w:rPr>
      </w:pPr>
      <w:r w:rsidRPr="001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нарушением опорно-двигательного аппарата</w:t>
      </w:r>
    </w:p>
    <w:p w:rsidR="00DD31D5" w:rsidRPr="00105C3B" w:rsidRDefault="00DD31D5" w:rsidP="00DD31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1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 </w:t>
      </w:r>
      <w:r w:rsidR="00BC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Признаки делимости</w:t>
      </w:r>
      <w:proofErr w:type="gramStart"/>
      <w:r w:rsidRPr="00105C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proofErr w:type="gramEnd"/>
    </w:p>
    <w:p w:rsidR="00DD31D5" w:rsidRDefault="00DD31D5" w:rsidP="00DD31D5">
      <w:pPr>
        <w:spacing w:line="240" w:lineRule="auto"/>
        <w:ind w:right="450"/>
        <w:jc w:val="center"/>
      </w:pPr>
    </w:p>
    <w:p w:rsidR="00DD31D5" w:rsidRPr="00121683" w:rsidRDefault="00DD31D5" w:rsidP="00DD31D5">
      <w:pPr>
        <w:spacing w:line="240" w:lineRule="auto"/>
        <w:ind w:left="6372" w:right="450"/>
        <w:rPr>
          <w:rFonts w:ascii="Times New Roman" w:hAnsi="Times New Roman" w:cs="Times New Roman"/>
        </w:rPr>
      </w:pPr>
      <w:r w:rsidRPr="0012168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</w:t>
      </w:r>
      <w:r w:rsidR="0012168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  <w:r w:rsidR="00121683">
        <w:rPr>
          <w:rFonts w:ascii="Times New Roman" w:eastAsia="Times New Roman" w:hAnsi="Times New Roman" w:cs="Times New Roman"/>
          <w:bCs/>
          <w:lang w:eastAsia="ru-RU"/>
        </w:rPr>
        <w:t>Составител</w:t>
      </w:r>
      <w:r w:rsidR="00986188">
        <w:rPr>
          <w:rFonts w:ascii="Times New Roman" w:eastAsia="Times New Roman" w:hAnsi="Times New Roman" w:cs="Times New Roman"/>
          <w:bCs/>
          <w:lang w:eastAsia="ru-RU"/>
        </w:rPr>
        <w:t>ь</w:t>
      </w:r>
      <w:bookmarkStart w:id="0" w:name="_GoBack"/>
      <w:bookmarkEnd w:id="0"/>
      <w:r w:rsidR="00121683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121683">
        <w:rPr>
          <w:rFonts w:ascii="Times New Roman" w:eastAsia="Times New Roman" w:hAnsi="Times New Roman" w:cs="Times New Roman"/>
          <w:bCs/>
          <w:lang w:eastAsia="ru-RU"/>
        </w:rPr>
        <w:t>Фролова В.В.</w:t>
      </w:r>
      <w:r w:rsidR="00121683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DD31D5" w:rsidRDefault="00DD31D5" w:rsidP="00DD31D5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168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12168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1216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69D3">
        <w:rPr>
          <w:rFonts w:ascii="Times New Roman" w:eastAsia="Times New Roman" w:hAnsi="Times New Roman" w:cs="Times New Roman"/>
          <w:lang w:eastAsia="ru-RU"/>
        </w:rPr>
        <w:t>дата проведения:11</w:t>
      </w:r>
      <w:r w:rsidR="0073597F">
        <w:rPr>
          <w:rFonts w:ascii="Times New Roman" w:eastAsia="Times New Roman" w:hAnsi="Times New Roman" w:cs="Times New Roman"/>
          <w:lang w:eastAsia="ru-RU"/>
        </w:rPr>
        <w:t>.10.23</w:t>
      </w:r>
    </w:p>
    <w:p w:rsidR="00121683" w:rsidRPr="00121683" w:rsidRDefault="00121683" w:rsidP="00DD31D5">
      <w:pPr>
        <w:spacing w:line="240" w:lineRule="auto"/>
        <w:jc w:val="right"/>
        <w:rPr>
          <w:rFonts w:ascii="Times New Roman" w:hAnsi="Times New Roman" w:cs="Times New Roman"/>
        </w:rPr>
      </w:pPr>
    </w:p>
    <w:p w:rsidR="00DD31D5" w:rsidRPr="00121683" w:rsidRDefault="00DD31D5" w:rsidP="00DD31D5">
      <w:pPr>
        <w:spacing w:line="240" w:lineRule="auto"/>
        <w:rPr>
          <w:rFonts w:ascii="Times New Roman" w:hAnsi="Times New Roman" w:cs="Times New Roman"/>
        </w:rPr>
      </w:pPr>
    </w:p>
    <w:p w:rsidR="00DD31D5" w:rsidRPr="00121683" w:rsidRDefault="00DD31D5" w:rsidP="00DD31D5">
      <w:pPr>
        <w:spacing w:line="240" w:lineRule="auto"/>
        <w:jc w:val="center"/>
        <w:rPr>
          <w:rFonts w:ascii="Times New Roman" w:hAnsi="Times New Roman" w:cs="Times New Roman"/>
        </w:rPr>
      </w:pPr>
      <w:r w:rsidRPr="00121683">
        <w:rPr>
          <w:rFonts w:ascii="Times New Roman" w:eastAsia="Times New Roman" w:hAnsi="Times New Roman" w:cs="Times New Roman"/>
          <w:lang w:eastAsia="ru-RU"/>
        </w:rPr>
        <w:t>Санкт-Петербург</w:t>
      </w:r>
    </w:p>
    <w:p w:rsidR="00DD31D5" w:rsidRPr="00121683" w:rsidRDefault="00BC69D3" w:rsidP="00DD31D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2023 – 2024</w:t>
      </w:r>
      <w:r w:rsidR="00DD31D5" w:rsidRPr="00121683">
        <w:rPr>
          <w:rFonts w:ascii="Times New Roman" w:eastAsia="Times New Roman" w:hAnsi="Times New Roman" w:cs="Times New Roman"/>
          <w:bCs/>
          <w:lang w:eastAsia="ru-RU"/>
        </w:rPr>
        <w:t xml:space="preserve"> учебный год</w:t>
      </w:r>
    </w:p>
    <w:p w:rsidR="00DD31D5" w:rsidRPr="00DD31D5" w:rsidRDefault="00DD31D5" w:rsidP="00DD31D5">
      <w:pPr>
        <w:pStyle w:val="a7"/>
        <w:rPr>
          <w:rFonts w:asciiTheme="minorHAnsi" w:hAnsiTheme="minorHAnsi"/>
          <w:color w:val="333333"/>
          <w:sz w:val="20"/>
          <w:szCs w:val="20"/>
        </w:rPr>
      </w:pPr>
    </w:p>
    <w:tbl>
      <w:tblPr>
        <w:tblpPr w:leftFromText="180" w:rightFromText="180" w:vertAnchor="text" w:horzAnchor="margin" w:tblpY="163"/>
        <w:tblOverlap w:val="never"/>
        <w:tblW w:w="139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0"/>
        <w:gridCol w:w="11892"/>
      </w:tblGrid>
      <w:tr w:rsidR="00DD31D5" w:rsidRPr="00121683" w:rsidTr="00DD31D5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5F5F5F"/>
              </w:rPr>
            </w:pPr>
            <w:r w:rsidRPr="005C757A">
              <w:rPr>
                <w:bCs/>
                <w:color w:val="5F5F5F"/>
              </w:rPr>
              <w:lastRenderedPageBreak/>
              <w:t>Тип урока</w:t>
            </w:r>
          </w:p>
        </w:tc>
        <w:tc>
          <w:tcPr>
            <w:tcW w:w="1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D5" w:rsidRPr="005C757A" w:rsidRDefault="00BC69D3" w:rsidP="003870C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r>
              <w:rPr>
                <w:color w:val="5F5F5F"/>
              </w:rPr>
              <w:t>Урок  закрепления изученного</w:t>
            </w:r>
            <w:proofErr w:type="gramStart"/>
            <w:r w:rsidR="00DD31D5" w:rsidRPr="005C757A">
              <w:rPr>
                <w:color w:val="5F5F5F"/>
              </w:rPr>
              <w:t xml:space="preserve"> </w:t>
            </w:r>
            <w:r w:rsidR="003870CC" w:rsidRPr="005C757A">
              <w:rPr>
                <w:color w:val="5F5F5F"/>
              </w:rPr>
              <w:t>.</w:t>
            </w:r>
            <w:proofErr w:type="gramEnd"/>
          </w:p>
        </w:tc>
      </w:tr>
      <w:tr w:rsidR="00DD31D5" w:rsidRPr="00121683" w:rsidTr="00DD31D5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5F5F5F"/>
              </w:rPr>
            </w:pPr>
            <w:r w:rsidRPr="005C757A">
              <w:rPr>
                <w:bCs/>
                <w:color w:val="5F5F5F"/>
              </w:rPr>
              <w:t>Технология урока</w:t>
            </w:r>
          </w:p>
        </w:tc>
        <w:tc>
          <w:tcPr>
            <w:tcW w:w="1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proofErr w:type="spellStart"/>
            <w:r w:rsidRPr="005C757A">
              <w:rPr>
                <w:color w:val="5F5F5F"/>
              </w:rPr>
              <w:t>Здоровьесберегающие</w:t>
            </w:r>
            <w:proofErr w:type="spellEnd"/>
            <w:r w:rsidRPr="005C757A">
              <w:rPr>
                <w:color w:val="5F5F5F"/>
              </w:rPr>
              <w:t>, ИКТ, игровые технологии, обучение в сотрудничестве.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r w:rsidRPr="005C757A">
              <w:rPr>
                <w:color w:val="5F5F5F"/>
              </w:rPr>
              <w:t>Планируемые результаты:</w:t>
            </w:r>
          </w:p>
        </w:tc>
        <w:tc>
          <w:tcPr>
            <w:tcW w:w="118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1D5" w:rsidRPr="005C757A" w:rsidRDefault="00DD31D5" w:rsidP="003870CC">
            <w:pPr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  <w:u w:val="single"/>
              </w:rPr>
              <w:t>Предметные</w:t>
            </w: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 </w:t>
            </w: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  <w:u w:val="single"/>
              </w:rPr>
              <w:t>результаты</w:t>
            </w: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: применять имеющие знания по темам в поисках решения учебных </w:t>
            </w:r>
            <w:proofErr w:type="spellStart"/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задач</w:t>
            </w:r>
            <w:proofErr w:type="gramStart"/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;</w:t>
            </w:r>
            <w:r w:rsidR="003870CC"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в</w:t>
            </w:r>
            <w:proofErr w:type="gramEnd"/>
            <w:r w:rsidR="003870CC"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ести</w:t>
            </w:r>
            <w:proofErr w:type="spellEnd"/>
            <w:r w:rsidR="003870CC"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 диалог по заданной теме</w:t>
            </w: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</w:p>
        </w:tc>
        <w:tc>
          <w:tcPr>
            <w:tcW w:w="11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proofErr w:type="spellStart"/>
            <w:r w:rsidRPr="005C757A">
              <w:rPr>
                <w:color w:val="5F5F5F"/>
                <w:u w:val="single"/>
              </w:rPr>
              <w:t>Метапредметные</w:t>
            </w:r>
            <w:proofErr w:type="spellEnd"/>
            <w:r w:rsidRPr="005C757A">
              <w:rPr>
                <w:color w:val="5F5F5F"/>
                <w:u w:val="single"/>
              </w:rPr>
              <w:t xml:space="preserve"> результаты</w:t>
            </w:r>
            <w:r w:rsidRPr="005C757A">
              <w:rPr>
                <w:color w:val="5F5F5F"/>
              </w:rPr>
              <w:t xml:space="preserve">: умение работать с  </w:t>
            </w:r>
            <w:r w:rsidR="003870CC" w:rsidRPr="005C757A">
              <w:rPr>
                <w:color w:val="5F5F5F"/>
              </w:rPr>
              <w:t>имеющимся материалом и применять знания</w:t>
            </w:r>
            <w:r w:rsidRPr="005C757A">
              <w:rPr>
                <w:color w:val="5F5F5F"/>
              </w:rPr>
              <w:t>.</w:t>
            </w:r>
          </w:p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r w:rsidRPr="005C757A">
              <w:rPr>
                <w:color w:val="5F5F5F"/>
                <w:u w:val="single"/>
              </w:rPr>
              <w:t>Личностные</w:t>
            </w:r>
            <w:r w:rsidRPr="005C757A">
              <w:rPr>
                <w:color w:val="5F5F5F"/>
              </w:rPr>
              <w:t xml:space="preserve">: </w:t>
            </w:r>
            <w:r w:rsidRPr="005C757A">
              <w:t>умение оценивать свою работу на основе критериев успешности учебной деятельности.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</w:p>
        </w:tc>
        <w:tc>
          <w:tcPr>
            <w:tcW w:w="11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r w:rsidRPr="005C757A">
              <w:rPr>
                <w:color w:val="5F5F5F"/>
                <w:u w:val="single"/>
              </w:rPr>
              <w:t>Личностные УУД</w:t>
            </w:r>
            <w:r w:rsidRPr="005C757A">
              <w:rPr>
                <w:color w:val="5F5F5F"/>
              </w:rPr>
              <w:t>: осознание необход</w:t>
            </w:r>
            <w:r w:rsidR="00BC69D3">
              <w:rPr>
                <w:color w:val="5F5F5F"/>
              </w:rPr>
              <w:t>имости изучения предмета</w:t>
            </w:r>
            <w:r w:rsidRPr="005C757A">
              <w:rPr>
                <w:color w:val="5F5F5F"/>
              </w:rPr>
              <w:t>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</w:p>
        </w:tc>
        <w:tc>
          <w:tcPr>
            <w:tcW w:w="11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Style3"/>
              <w:widowControl/>
              <w:spacing w:line="240" w:lineRule="auto"/>
              <w:rPr>
                <w:color w:val="5F5F5F"/>
              </w:rPr>
            </w:pPr>
            <w:r w:rsidRPr="005C757A">
              <w:rPr>
                <w:color w:val="5F5F5F"/>
                <w:u w:val="single"/>
              </w:rPr>
              <w:t>Регулятивные УУД:</w:t>
            </w:r>
            <w:r w:rsidRPr="005C757A">
              <w:rPr>
                <w:color w:val="5F5F5F"/>
              </w:rPr>
              <w:t xml:space="preserve"> </w:t>
            </w:r>
            <w:r w:rsidRPr="005C757A">
              <w:rPr>
                <w:rStyle w:val="FontStyle12"/>
                <w:color w:val="5F5F5F"/>
                <w:sz w:val="24"/>
                <w:szCs w:val="24"/>
              </w:rPr>
              <w:t xml:space="preserve"> </w:t>
            </w:r>
            <w:r w:rsidRPr="005C757A">
              <w:t xml:space="preserve"> </w:t>
            </w:r>
            <w:r w:rsidRPr="005C757A">
              <w:rPr>
                <w:color w:val="5F5F5F"/>
              </w:rPr>
              <w:t>умение оценивать свои достигнутые результаты</w:t>
            </w:r>
          </w:p>
        </w:tc>
      </w:tr>
      <w:tr w:rsidR="00DD31D5" w:rsidRPr="00121683" w:rsidTr="00DD31D5"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</w:p>
        </w:tc>
        <w:tc>
          <w:tcPr>
            <w:tcW w:w="11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r w:rsidRPr="005C757A">
              <w:rPr>
                <w:color w:val="5F5F5F"/>
                <w:u w:val="single"/>
              </w:rPr>
              <w:t>Познавательные УУД:</w:t>
            </w:r>
            <w:r w:rsidRPr="005C757A">
              <w:rPr>
                <w:color w:val="5F5F5F"/>
              </w:rPr>
              <w:t xml:space="preserve"> </w:t>
            </w:r>
            <w:r w:rsidRPr="005C757A">
              <w:rPr>
                <w:rStyle w:val="FontStyle12"/>
                <w:color w:val="5F5F5F"/>
                <w:sz w:val="24"/>
                <w:szCs w:val="24"/>
              </w:rPr>
              <w:t xml:space="preserve"> осуществлять преобразование информации</w:t>
            </w:r>
            <w:r w:rsidRPr="005C757A">
              <w:rPr>
                <w:color w:val="5F5F5F"/>
              </w:rPr>
              <w:t>; делать анализ и отбор информации.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</w:p>
        </w:tc>
        <w:tc>
          <w:tcPr>
            <w:tcW w:w="118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F5F5F"/>
              </w:rPr>
            </w:pPr>
            <w:r w:rsidRPr="005C757A">
              <w:rPr>
                <w:color w:val="5F5F5F"/>
                <w:u w:val="single"/>
              </w:rPr>
              <w:t>Коммуникативные УУД</w:t>
            </w:r>
            <w:r w:rsidRPr="005C757A">
              <w:rPr>
                <w:color w:val="5F5F5F"/>
              </w:rPr>
              <w:t>:  умение выражать свои мысли, участвовать в диалоге.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5" w:rsidRPr="005C757A" w:rsidRDefault="00DD31D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5F5F5F"/>
              </w:rPr>
            </w:pPr>
            <w:r w:rsidRPr="005C757A">
              <w:rPr>
                <w:bCs/>
                <w:color w:val="5F5F5F"/>
              </w:rPr>
              <w:t>Задачи:</w:t>
            </w:r>
          </w:p>
          <w:p w:rsidR="00DD31D5" w:rsidRPr="005C757A" w:rsidRDefault="00DD31D5">
            <w:pPr>
              <w:pStyle w:val="Style2"/>
              <w:widowControl/>
              <w:rPr>
                <w:color w:val="5F5F5F"/>
              </w:rPr>
            </w:pPr>
          </w:p>
        </w:tc>
        <w:tc>
          <w:tcPr>
            <w:tcW w:w="1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5" w:rsidRPr="005C757A" w:rsidRDefault="00DD31D5">
            <w:pPr>
              <w:pStyle w:val="Style6"/>
              <w:widowControl/>
              <w:rPr>
                <w:color w:val="5F5F5F"/>
              </w:rPr>
            </w:pPr>
            <w:r w:rsidRPr="005C757A">
              <w:rPr>
                <w:color w:val="5F5F5F"/>
                <w:u w:val="single"/>
              </w:rPr>
              <w:t>Образовательные</w:t>
            </w:r>
            <w:r w:rsidRPr="005C757A">
              <w:rPr>
                <w:color w:val="5F5F5F"/>
              </w:rPr>
              <w:t>: обобщить и систематизировать знания.</w:t>
            </w:r>
          </w:p>
          <w:p w:rsidR="00DD31D5" w:rsidRPr="005C757A" w:rsidRDefault="00DD31D5">
            <w:pPr>
              <w:shd w:val="clear" w:color="auto" w:fill="FFFFFF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proofErr w:type="gramStart"/>
            <w:r w:rsidRPr="005C757A">
              <w:rPr>
                <w:rFonts w:ascii="Times New Roman" w:hAnsi="Times New Roman" w:cs="Times New Roman"/>
                <w:iCs/>
                <w:color w:val="5F5F5F"/>
                <w:sz w:val="24"/>
                <w:szCs w:val="24"/>
                <w:u w:val="single"/>
              </w:rPr>
              <w:t>Воспитательные</w:t>
            </w:r>
            <w:proofErr w:type="gramEnd"/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: воспитывать любовь и бережное отношение к </w:t>
            </w:r>
            <w:r w:rsidR="003870CC"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Родине</w:t>
            </w: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.</w:t>
            </w:r>
          </w:p>
          <w:p w:rsidR="00DD31D5" w:rsidRPr="005C757A" w:rsidRDefault="00DD31D5" w:rsidP="003870CC">
            <w:pPr>
              <w:shd w:val="clear" w:color="auto" w:fill="FFFFFF"/>
              <w:ind w:left="15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  <w:u w:val="single"/>
              </w:rPr>
              <w:t>Развивающие</w:t>
            </w: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: развивать познавательный  интерес учащихся; анализировать, делать выводы; развивать творческие, коммуникативные способности, воображение учащихся.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5" w:rsidRPr="005C757A" w:rsidRDefault="00DD31D5">
            <w:pPr>
              <w:rPr>
                <w:rStyle w:val="FontStyle13"/>
                <w:bCs w:val="0"/>
                <w:iCs/>
                <w:sz w:val="24"/>
                <w:szCs w:val="24"/>
              </w:rPr>
            </w:pP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>Форма работы.</w:t>
            </w:r>
          </w:p>
        </w:tc>
        <w:tc>
          <w:tcPr>
            <w:tcW w:w="1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5" w:rsidRPr="005C757A" w:rsidRDefault="00BC69D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DD31D5" w:rsidRPr="00121683" w:rsidTr="00DD31D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5" w:rsidRPr="005C757A" w:rsidRDefault="00DD31D5">
            <w:pPr>
              <w:rPr>
                <w:rStyle w:val="FontStyle13"/>
                <w:bCs w:val="0"/>
                <w:sz w:val="24"/>
                <w:szCs w:val="24"/>
              </w:rPr>
            </w:pP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Оборудование для учителя: </w:t>
            </w:r>
          </w:p>
        </w:tc>
        <w:tc>
          <w:tcPr>
            <w:tcW w:w="1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5" w:rsidRPr="005C757A" w:rsidRDefault="003870CC">
            <w:pPr>
              <w:pStyle w:val="Style6"/>
              <w:widowControl/>
              <w:rPr>
                <w:rStyle w:val="FontStyle14"/>
                <w:iCs/>
                <w:sz w:val="24"/>
                <w:szCs w:val="24"/>
              </w:rPr>
            </w:pPr>
            <w:r w:rsidRPr="005C757A">
              <w:rPr>
                <w:rStyle w:val="FontStyle14"/>
                <w:iCs/>
                <w:sz w:val="24"/>
                <w:szCs w:val="24"/>
              </w:rPr>
              <w:t>Мультимедийная доска, учебник, интернет ресурсы.</w:t>
            </w:r>
          </w:p>
        </w:tc>
      </w:tr>
      <w:tr w:rsidR="00DD31D5" w:rsidRPr="00121683" w:rsidTr="00DD31D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5" w:rsidRPr="005C757A" w:rsidRDefault="00DD31D5">
            <w:pPr>
              <w:rPr>
                <w:rStyle w:val="FontStyle13"/>
                <w:bCs w:val="0"/>
                <w:sz w:val="24"/>
                <w:szCs w:val="24"/>
              </w:rPr>
            </w:pPr>
            <w:r w:rsidRPr="005C757A">
              <w:rPr>
                <w:rFonts w:ascii="Times New Roman" w:hAnsi="Times New Roman" w:cs="Times New Roman"/>
                <w:color w:val="5F5F5F"/>
                <w:sz w:val="24"/>
                <w:szCs w:val="24"/>
              </w:rPr>
              <w:t xml:space="preserve">Оборудование (и материалы) для учащихся: </w:t>
            </w:r>
          </w:p>
        </w:tc>
        <w:tc>
          <w:tcPr>
            <w:tcW w:w="1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5" w:rsidRPr="005C757A" w:rsidRDefault="003870CC">
            <w:pPr>
              <w:pStyle w:val="Style6"/>
              <w:widowControl/>
              <w:rPr>
                <w:rStyle w:val="FontStyle14"/>
                <w:iCs/>
                <w:sz w:val="24"/>
                <w:szCs w:val="24"/>
              </w:rPr>
            </w:pPr>
            <w:r w:rsidRPr="005C757A">
              <w:rPr>
                <w:rStyle w:val="FontStyle14"/>
                <w:iCs/>
                <w:sz w:val="24"/>
                <w:szCs w:val="24"/>
              </w:rPr>
              <w:t>Карт</w:t>
            </w:r>
            <w:r w:rsidR="00BC69D3">
              <w:rPr>
                <w:rStyle w:val="FontStyle14"/>
                <w:iCs/>
                <w:sz w:val="24"/>
                <w:szCs w:val="24"/>
              </w:rPr>
              <w:t>очки с заданиями</w:t>
            </w:r>
            <w:r w:rsidRPr="005C757A">
              <w:rPr>
                <w:rStyle w:val="FontStyle14"/>
                <w:iCs/>
                <w:sz w:val="24"/>
                <w:szCs w:val="24"/>
              </w:rPr>
              <w:t>, учебник</w:t>
            </w:r>
          </w:p>
        </w:tc>
      </w:tr>
    </w:tbl>
    <w:p w:rsidR="00DD31D5" w:rsidRPr="00121683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1D5" w:rsidRDefault="00DD31D5" w:rsidP="0010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69D3" w:rsidRDefault="00BC69D3" w:rsidP="00BC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69D3" w:rsidRDefault="00BC69D3" w:rsidP="00BC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69D3" w:rsidRDefault="00BC69D3" w:rsidP="00BC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69D3" w:rsidRDefault="00BC69D3" w:rsidP="00BC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69D3" w:rsidRDefault="00BC69D3" w:rsidP="00BC6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BC69D3" w:rsidSect="000804E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05C3B" w:rsidRDefault="00BC69D3" w:rsidP="00BC6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Признаки делимости</w:t>
      </w:r>
      <w:r w:rsidR="00105C3B" w:rsidRPr="00105C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 урока:</w:t>
      </w:r>
    </w:p>
    <w:p w:rsidR="00BC69D3" w:rsidRDefault="00BC69D3" w:rsidP="00BC69D3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обучающие: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сформировать представление о признаках деления; совершенствование вычислительных навыков и навыков устного счета; отрабатывать практическое применение свойств и признаков делимости при решении задач;</w:t>
      </w:r>
    </w:p>
    <w:p w:rsidR="00BC69D3" w:rsidRDefault="00BC69D3" w:rsidP="00BC69D3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развивающие: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умения аргументировать собственное мнение; развитие умения самостоятельно работать: анализировать, систематизировать; выполнять самоконтроль; развитие логического мышления; развитие умений работать в группах, в парах; способствование развитию желания углубленно изучать математику;</w:t>
      </w:r>
    </w:p>
    <w:p w:rsidR="00BC69D3" w:rsidRDefault="00BC69D3" w:rsidP="00BC69D3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воспитательные: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способствовать выявлению и раскрытию способностей учащихся; воспитание чувства ответственности, взаимопомощи; воспитание культуры общения.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Тип урока:</w:t>
      </w:r>
      <w:r>
        <w:rPr>
          <w:rFonts w:ascii="Helvetica" w:hAnsi="Helvetica" w:cs="Helvetica"/>
          <w:color w:val="333333"/>
          <w:sz w:val="21"/>
          <w:szCs w:val="21"/>
        </w:rPr>
        <w:t xml:space="preserve"> урок повторения изученного материала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материала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Формы организации учебной деятельности:</w:t>
      </w:r>
    </w:p>
    <w:p w:rsidR="00BC69D3" w:rsidRDefault="00BC69D3" w:rsidP="00BC69D3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мини-исследование;</w:t>
      </w:r>
    </w:p>
    <w:p w:rsidR="00BC69D3" w:rsidRDefault="00BC69D3" w:rsidP="00BC69D3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индивидуальная работа;</w:t>
      </w:r>
    </w:p>
    <w:p w:rsidR="00BC69D3" w:rsidRDefault="00BC69D3" w:rsidP="00BC69D3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фронтальная работа.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: учебник Н.Я.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Виленкин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«Математика. 5 класс»,  карточки для индивидуальной работы, с заданиями теста, мультимедийный проектор, презентация.</w:t>
      </w:r>
    </w:p>
    <w:p w:rsidR="00BC69D3" w:rsidRDefault="00BC69D3" w:rsidP="00BC69D3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BC69D3" w:rsidRPr="00423F61" w:rsidRDefault="00BC69D3" w:rsidP="00BC69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BC69D3" w:rsidRPr="00423F61" w:rsidRDefault="00BC69D3" w:rsidP="00BC69D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изационный момент. 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Здравствуйте, ребята! У нас в классе сегодня гости. Давайте поприветствуем их, улыбнемся им и пожелаем всем успеха.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Проверка готовности к уроку.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Долгожданный дан звонок. 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Начинается урок.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Посмотри скорей, дружок,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ты готов начать урок?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нас сегодня необычный урок.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Постановка учебной задачи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 День рождения Винни-Пуха и поэтому сегодня мы с вами окажемся в сказке.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вот беда – День рождения уже сегодня, а Пяточек не успел собрать подарок. На дверях в кладовую замок, и чтобы его открыть, нужно нажать на кнопки с простыми числами.</w:t>
      </w:r>
    </w:p>
    <w:p w:rsidR="00BC69D3" w:rsidRPr="00423F61" w:rsidRDefault="00BC69D3" w:rsidP="00BC69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числа называются простыми? </w:t>
      </w:r>
      <w:r w:rsidRPr="00423F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(Натуральные числа, которые больше 1 и делятся только на 1 и само на себя.)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  <w:t>Презентация</w:t>
      </w:r>
    </w:p>
    <w:p w:rsidR="00BC69D3" w:rsidRPr="00423F61" w:rsidRDefault="00BC69D3" w:rsidP="00BC69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только простые числа</w:t>
      </w:r>
      <w:proofErr w:type="gramStart"/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67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25, 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73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13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23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41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28, 36.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нами мешки с конфетами, мандаринами, орехами. Всё перепутано. Как найти нужный мешок?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Развязывать все некогда. Вспомнил тут Пяточек, что на мешках с конфетами – числа, кратные 2, с мандаринами – кратные 5, с орехами – кратные 10.</w:t>
      </w:r>
    </w:p>
    <w:p w:rsidR="00BC69D3" w:rsidRPr="00423F61" w:rsidRDefault="00BC69D3" w:rsidP="00BC69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значит кратные? </w:t>
      </w:r>
      <w:r w:rsidRPr="00423F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(делится)</w:t>
      </w:r>
    </w:p>
    <w:p w:rsidR="00BC69D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справится Пяточек без нас - нужно помогать.</w:t>
      </w:r>
    </w:p>
    <w:p w:rsidR="007C324A" w:rsidRPr="00423F61" w:rsidRDefault="007C324A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Открываем тетради. Какое сегодня число? Записываем число, классная работа.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Ваша задача: как можно быстрее отыскать мешки с конфетами, мандаринами и орехами.</w:t>
      </w:r>
    </w:p>
    <w:p w:rsidR="00BC69D3" w:rsidRPr="00423F61" w:rsidRDefault="00BC69D3" w:rsidP="00BC69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Заполните в парах таблицу</w:t>
      </w:r>
      <w:r w:rsidR="007C32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7C32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="007C32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слайд)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46, 14, 25, 110, 270, 235, 55, 62, 28, 11, 95, 43, 115, 50, 170, 810, 56</w:t>
      </w:r>
    </w:p>
    <w:tbl>
      <w:tblPr>
        <w:tblW w:w="813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8"/>
        <w:gridCol w:w="2705"/>
        <w:gridCol w:w="2737"/>
      </w:tblGrid>
      <w:tr w:rsidR="00BC69D3" w:rsidRPr="00423F61" w:rsidTr="00BE21E1">
        <w:trPr>
          <w:trHeight w:val="90"/>
        </w:trPr>
        <w:tc>
          <w:tcPr>
            <w:tcW w:w="25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конфеты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мандарины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орехи</w:t>
            </w:r>
          </w:p>
        </w:tc>
      </w:tr>
      <w:tr w:rsidR="00BC69D3" w:rsidRPr="00423F61" w:rsidTr="00BE21E1">
        <w:trPr>
          <w:trHeight w:val="105"/>
        </w:trPr>
        <w:tc>
          <w:tcPr>
            <w:tcW w:w="25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кратные 2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кратные 5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кратные 10</w:t>
            </w:r>
          </w:p>
        </w:tc>
      </w:tr>
      <w:tr w:rsidR="00BC69D3" w:rsidRPr="00423F61" w:rsidTr="00BE21E1">
        <w:trPr>
          <w:trHeight w:val="90"/>
        </w:trPr>
        <w:tc>
          <w:tcPr>
            <w:tcW w:w="25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</w:t>
            </w:r>
          </w:p>
          <w:p w:rsidR="00BC69D3" w:rsidRPr="00423F61" w:rsidRDefault="00BC69D3" w:rsidP="00BE21E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3F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</w:tr>
    </w:tbl>
    <w:p w:rsidR="00BC69D3" w:rsidRPr="00423F61" w:rsidRDefault="00BC69D3" w:rsidP="00BC69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 вы определили, что число делится на 2? на 5? на 10? </w:t>
      </w:r>
      <w:r w:rsidRPr="00423F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(Делили)</w:t>
      </w:r>
    </w:p>
    <w:p w:rsidR="00BC69D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справились с задачей! Теперь Пяточек соберет подарок для Винни-Пуха.</w:t>
      </w:r>
    </w:p>
    <w:p w:rsidR="00BC69D3" w:rsidRPr="00423F61" w:rsidRDefault="00BC69D3" w:rsidP="00BC69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тема урока?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69D3" w:rsidRPr="00423F61" w:rsidRDefault="00BC69D3" w:rsidP="00BC69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можно ли, не выполняя, деление определить, делится ли число на 2, на 5, на 10?</w:t>
      </w:r>
    </w:p>
    <w:p w:rsidR="00BC69D3" w:rsidRPr="00423F61" w:rsidRDefault="00BC69D3" w:rsidP="00BC69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какая у нас сегодня цель урока?</w:t>
      </w:r>
    </w:p>
    <w:p w:rsidR="00BC69D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Учебная задача: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найти способы быстрого определения делителей числа без выполнения деления.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свами повторили признаки делимости на 2,5,10. А какие признаки мы ещё знаем?</w:t>
      </w:r>
    </w:p>
    <w:p w:rsidR="00BC69D3" w:rsidRPr="00423F61" w:rsidRDefault="00BC69D3" w:rsidP="00BC69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такое признак?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 делимости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— правило, позволяющее сравнительно быстро определить, является ли число кратным заранее </w:t>
      </w:r>
      <w:proofErr w:type="gramStart"/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заданному</w:t>
      </w:r>
      <w:proofErr w:type="gramEnd"/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необходимости выполнять фактическое деление.</w:t>
      </w:r>
    </w:p>
    <w:p w:rsidR="00BC69D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69D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 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Две сестрицы – две руки левая и правая, 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Две сестрицы – две руки рубят, строят, роют.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Рвут на грядке сорняки и друг дружку моют.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Месят тесто две руки – левая и правая.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Воду моря и реки загребают, плавая.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4.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Найдем кратные чисел 3,9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C69D3" w:rsidRPr="00423F61" w:rsidRDefault="00BC69D3" w:rsidP="00BC69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удобнее их искать?</w:t>
      </w:r>
    </w:p>
    <w:p w:rsidR="00BC69D3" w:rsidRPr="00423F61" w:rsidRDefault="00BC69D3" w:rsidP="00BC69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ли найти все кратные?</w:t>
      </w:r>
    </w:p>
    <w:p w:rsidR="00BC69D3" w:rsidRPr="00423F61" w:rsidRDefault="00BC69D3" w:rsidP="00BC69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</w:t>
      </w:r>
      <w:proofErr w:type="gramStart"/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помощью</w:t>
      </w:r>
      <w:proofErr w:type="gramEnd"/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каких примет можно определит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 делимость чисел на 3, на 9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BC69D3" w:rsidRPr="00423F61" w:rsidRDefault="00BC69D3" w:rsidP="00BC69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такое признак?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с заданием</w:t>
      </w:r>
    </w:p>
    <w:p w:rsidR="00BC69D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Первичное закрепление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</w:t>
      </w:r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Самостоятельное выполнение заданий на карточках</w:t>
      </w:r>
      <w:r w:rsidR="007C324A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. Самопроверка по образцу.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Итоги урока. Рефлексия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Что исследовали на уроке?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акими признаками де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лимости вы сегодня повторили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Для чего нужны признаки делимости?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Какой вид работы понравился на уроке?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Какие трудности испытали при выполнении заданий?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Урок сегодня завершён,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И каждый должен знать:</w:t>
      </w: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Кто поработал хорошо</w:t>
      </w:r>
      <w:proofErr w:type="gramStart"/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П</w:t>
      </w:r>
      <w:proofErr w:type="gramEnd"/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олучит точно «ПЯТЬ».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Домашнее задание </w:t>
      </w: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(разбирается вместе).</w:t>
      </w:r>
    </w:p>
    <w:p w:rsidR="00BC69D3" w:rsidRPr="009E14C3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к</w:t>
      </w:r>
      <w:proofErr w:type="gramEnd"/>
      <w:r w:rsidRPr="009E14C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арточки</w:t>
      </w:r>
    </w:p>
    <w:p w:rsidR="00BC69D3" w:rsidRPr="00423F61" w:rsidRDefault="00BC69D3" w:rsidP="00BC69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Ребята ответьте на вопросы:</w:t>
      </w:r>
    </w:p>
    <w:p w:rsidR="00BC69D3" w:rsidRPr="00423F61" w:rsidRDefault="00BC69D3" w:rsidP="00BC69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был активен на уроке?</w:t>
      </w:r>
    </w:p>
    <w:p w:rsidR="00BC69D3" w:rsidRPr="00423F61" w:rsidRDefault="00BC69D3" w:rsidP="00BC69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Доволен ли ты своей работой на уроке?</w:t>
      </w:r>
    </w:p>
    <w:p w:rsidR="00BC69D3" w:rsidRPr="00423F61" w:rsidRDefault="00BC69D3" w:rsidP="00BC69D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F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Было ли тебе интересно?</w:t>
      </w:r>
    </w:p>
    <w:p w:rsidR="00BC69D3" w:rsidRDefault="00BC69D3" w:rsidP="00BC69D3"/>
    <w:p w:rsidR="00BC69D3" w:rsidRPr="00105C3B" w:rsidRDefault="00BC69D3" w:rsidP="00BC69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sectPr w:rsidR="00BC69D3" w:rsidRPr="00105C3B" w:rsidSect="00BC6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40" w:rsidRDefault="00C73840" w:rsidP="00DD31D5">
      <w:pPr>
        <w:spacing w:after="0" w:line="240" w:lineRule="auto"/>
      </w:pPr>
      <w:r>
        <w:separator/>
      </w:r>
    </w:p>
  </w:endnote>
  <w:endnote w:type="continuationSeparator" w:id="0">
    <w:p w:rsidR="00C73840" w:rsidRDefault="00C73840" w:rsidP="00DD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40" w:rsidRDefault="00C73840" w:rsidP="00DD31D5">
      <w:pPr>
        <w:spacing w:after="0" w:line="240" w:lineRule="auto"/>
      </w:pPr>
      <w:r>
        <w:separator/>
      </w:r>
    </w:p>
  </w:footnote>
  <w:footnote w:type="continuationSeparator" w:id="0">
    <w:p w:rsidR="00C73840" w:rsidRDefault="00C73840" w:rsidP="00DD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463"/>
    <w:multiLevelType w:val="multilevel"/>
    <w:tmpl w:val="128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135C"/>
    <w:multiLevelType w:val="multilevel"/>
    <w:tmpl w:val="DD3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6499E"/>
    <w:multiLevelType w:val="multilevel"/>
    <w:tmpl w:val="D36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E36AA"/>
    <w:multiLevelType w:val="multilevel"/>
    <w:tmpl w:val="C87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E5F1A"/>
    <w:multiLevelType w:val="multilevel"/>
    <w:tmpl w:val="66C8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2517B"/>
    <w:multiLevelType w:val="multilevel"/>
    <w:tmpl w:val="2994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D2D34"/>
    <w:multiLevelType w:val="multilevel"/>
    <w:tmpl w:val="C0C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40476"/>
    <w:multiLevelType w:val="multilevel"/>
    <w:tmpl w:val="87B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80B93"/>
    <w:multiLevelType w:val="multilevel"/>
    <w:tmpl w:val="78E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3020C"/>
    <w:multiLevelType w:val="multilevel"/>
    <w:tmpl w:val="8F2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471F9"/>
    <w:multiLevelType w:val="multilevel"/>
    <w:tmpl w:val="6CC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E5D47"/>
    <w:multiLevelType w:val="multilevel"/>
    <w:tmpl w:val="5EE4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37210"/>
    <w:multiLevelType w:val="multilevel"/>
    <w:tmpl w:val="3F86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00D37"/>
    <w:multiLevelType w:val="multilevel"/>
    <w:tmpl w:val="62DA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10E79"/>
    <w:multiLevelType w:val="multilevel"/>
    <w:tmpl w:val="D370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9D2"/>
    <w:rsid w:val="000804E3"/>
    <w:rsid w:val="00105C3B"/>
    <w:rsid w:val="00121683"/>
    <w:rsid w:val="002035A2"/>
    <w:rsid w:val="00347CA0"/>
    <w:rsid w:val="003870CC"/>
    <w:rsid w:val="00597339"/>
    <w:rsid w:val="005C757A"/>
    <w:rsid w:val="00732AC6"/>
    <w:rsid w:val="0073597F"/>
    <w:rsid w:val="007C324A"/>
    <w:rsid w:val="008513FF"/>
    <w:rsid w:val="008D29D2"/>
    <w:rsid w:val="00986188"/>
    <w:rsid w:val="00AF32B6"/>
    <w:rsid w:val="00B5708A"/>
    <w:rsid w:val="00BC69D3"/>
    <w:rsid w:val="00C73840"/>
    <w:rsid w:val="00CA4337"/>
    <w:rsid w:val="00D41C83"/>
    <w:rsid w:val="00DD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1D5"/>
  </w:style>
  <w:style w:type="paragraph" w:styleId="a5">
    <w:name w:val="footer"/>
    <w:basedOn w:val="a"/>
    <w:link w:val="a6"/>
    <w:uiPriority w:val="99"/>
    <w:unhideWhenUsed/>
    <w:rsid w:val="00DD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1D5"/>
  </w:style>
  <w:style w:type="paragraph" w:styleId="a7">
    <w:name w:val="Normal (Web)"/>
    <w:basedOn w:val="a"/>
    <w:uiPriority w:val="99"/>
    <w:unhideWhenUsed/>
    <w:rsid w:val="00D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3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3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31D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D31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DD31D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DD31D5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584</dc:creator>
  <cp:keywords/>
  <dc:description/>
  <cp:lastModifiedBy>Admin</cp:lastModifiedBy>
  <cp:revision>12</cp:revision>
  <cp:lastPrinted>2023-10-26T06:06:00Z</cp:lastPrinted>
  <dcterms:created xsi:type="dcterms:W3CDTF">2021-09-22T10:22:00Z</dcterms:created>
  <dcterms:modified xsi:type="dcterms:W3CDTF">2024-03-02T16:25:00Z</dcterms:modified>
</cp:coreProperties>
</file>