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Процесс информатизации, охвативший сегодня все стороны жизни современного общества, имеет несколько приоритетных направлений, к которым, безусловно, следует отнести информатизацию образования. Она является первоосновой глобальной рационализации интеллектуальной деятельности человека за счет использования информационно-коммуникационных технологий (далее ИКТ).</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Конечные цели информатизации образования - обеспечение качественно новой модели подготовки будущих членов информационного общества, для которых активное овладение знаниями, гибкое изменение своих функций в труде, способность к человеческой коммуникации, творческое мышление и планетарное сознание станут жизненной необходимостью. Такое глубинное влияние на цели обучения опирается на потенциальные возможности компьютера как средства познавательно-исследовательской деятельности, средства, обеспечивающего личностно-ориентированный подход к обучению, способствующего развитию </w:t>
      </w:r>
      <w:proofErr w:type="gramStart"/>
      <w:r w:rsidRPr="00A2495D">
        <w:rPr>
          <w:rFonts w:ascii="Times New Roman" w:eastAsia="Times New Roman" w:hAnsi="Times New Roman" w:cs="Times New Roman"/>
          <w:color w:val="000000"/>
          <w:sz w:val="28"/>
          <w:szCs w:val="28"/>
          <w:lang w:eastAsia="ru-RU"/>
        </w:rPr>
        <w:t>индивидуальных способностей</w:t>
      </w:r>
      <w:proofErr w:type="gramEnd"/>
      <w:r w:rsidRPr="00A2495D">
        <w:rPr>
          <w:rFonts w:ascii="Times New Roman" w:eastAsia="Times New Roman" w:hAnsi="Times New Roman" w:cs="Times New Roman"/>
          <w:color w:val="000000"/>
          <w:sz w:val="28"/>
          <w:szCs w:val="28"/>
          <w:lang w:eastAsia="ru-RU"/>
        </w:rPr>
        <w:t xml:space="preserve"> обучаемых как в гуманитарных, так и в точных науках.</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Одним из приоритетных направлений информатизации общества является процесс информатизации образования, который предполагает широкое использование информационных технологий обучения.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Информационные технологии не только облегчают доступ к информации 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Формирование новых информационных технологий в рамках предметных уроков стимулируют потребность в создании </w:t>
      </w:r>
      <w:proofErr w:type="gramStart"/>
      <w:r w:rsidRPr="00A2495D">
        <w:rPr>
          <w:rFonts w:ascii="Times New Roman" w:eastAsia="Times New Roman" w:hAnsi="Times New Roman" w:cs="Times New Roman"/>
          <w:color w:val="000000"/>
          <w:sz w:val="28"/>
          <w:szCs w:val="28"/>
          <w:lang w:eastAsia="ru-RU"/>
        </w:rPr>
        <w:t>новых программно-методических комплексов</w:t>
      </w:r>
      <w:proofErr w:type="gramEnd"/>
      <w:r w:rsidRPr="00A2495D">
        <w:rPr>
          <w:rFonts w:ascii="Times New Roman" w:eastAsia="Times New Roman" w:hAnsi="Times New Roman" w:cs="Times New Roman"/>
          <w:color w:val="000000"/>
          <w:sz w:val="28"/>
          <w:szCs w:val="28"/>
          <w:lang w:eastAsia="ru-RU"/>
        </w:rPr>
        <w:t xml:space="preserve"> направленных на качественное повышение эффективности урока. Поэтому, для успешного и целенаправленного использования в учебном процессе средств информационных технологий, преподаватели должны знать общее описание принципов функционирования и дидактические возможности </w:t>
      </w:r>
      <w:proofErr w:type="spellStart"/>
      <w:r w:rsidRPr="00A2495D">
        <w:rPr>
          <w:rFonts w:ascii="Times New Roman" w:eastAsia="Times New Roman" w:hAnsi="Times New Roman" w:cs="Times New Roman"/>
          <w:color w:val="000000"/>
          <w:sz w:val="28"/>
          <w:szCs w:val="28"/>
          <w:lang w:eastAsia="ru-RU"/>
        </w:rPr>
        <w:t>программно</w:t>
      </w:r>
      <w:proofErr w:type="spellEnd"/>
      <w:r w:rsidRPr="00A2495D">
        <w:rPr>
          <w:rFonts w:ascii="Times New Roman" w:eastAsia="Times New Roman" w:hAnsi="Times New Roman" w:cs="Times New Roman"/>
          <w:color w:val="000000"/>
          <w:sz w:val="28"/>
          <w:szCs w:val="28"/>
          <w:lang w:eastAsia="ru-RU"/>
        </w:rPr>
        <w:t xml:space="preserve"> прикладных средств, а затем, исходя из своего опыта и рекомендаций, "встраивать" их в учебный процесс.</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Новые требования предполагают, что каждый преподаватель должен в полной мере владеть компьютерными технологиями. В обязательном порядке пройти курсы повышения квалификации. Уметь пользоваться готовыми ЭОР и оставлять свои. Каждый педагог должен иметь свой собственный сайт.</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Изучая литературу по данной теме, нашла ряд высказываний ученых разных времен</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Цель знания – не запоминание огромного фактического материала в мельчайших подробностях, а способность легко и быстро ориентироваться в этой области. (А.Н. </w:t>
      </w:r>
      <w:proofErr w:type="spellStart"/>
      <w:r w:rsidRPr="00A2495D">
        <w:rPr>
          <w:rFonts w:ascii="Times New Roman" w:eastAsia="Times New Roman" w:hAnsi="Times New Roman" w:cs="Times New Roman"/>
          <w:color w:val="000000"/>
          <w:sz w:val="28"/>
          <w:szCs w:val="28"/>
          <w:lang w:eastAsia="ru-RU"/>
        </w:rPr>
        <w:t>Теренин</w:t>
      </w:r>
      <w:proofErr w:type="spellEnd"/>
      <w:r w:rsidRPr="00A2495D">
        <w:rPr>
          <w:rFonts w:ascii="Times New Roman" w:eastAsia="Times New Roman" w:hAnsi="Times New Roman" w:cs="Times New Roman"/>
          <w:color w:val="000000"/>
          <w:sz w:val="28"/>
          <w:szCs w:val="28"/>
          <w:lang w:eastAsia="ru-RU"/>
        </w:rPr>
        <w:t>)</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Не так важно, чему учат в школе, а </w:t>
      </w:r>
      <w:proofErr w:type="gramStart"/>
      <w:r w:rsidRPr="00A2495D">
        <w:rPr>
          <w:rFonts w:ascii="Times New Roman" w:eastAsia="Times New Roman" w:hAnsi="Times New Roman" w:cs="Times New Roman"/>
          <w:color w:val="000000"/>
          <w:sz w:val="28"/>
          <w:szCs w:val="28"/>
          <w:lang w:eastAsia="ru-RU"/>
        </w:rPr>
        <w:t>важно</w:t>
      </w:r>
      <w:proofErr w:type="gramEnd"/>
      <w:r w:rsidRPr="00A2495D">
        <w:rPr>
          <w:rFonts w:ascii="Times New Roman" w:eastAsia="Times New Roman" w:hAnsi="Times New Roman" w:cs="Times New Roman"/>
          <w:color w:val="000000"/>
          <w:sz w:val="28"/>
          <w:szCs w:val="28"/>
          <w:lang w:eastAsia="ru-RU"/>
        </w:rPr>
        <w:t xml:space="preserve"> как учат… Функции школы не в том, чтобы дать специальный опыт, а в том, чтобы выработать последовательное методическое мышление. (М. Планк)</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Если учащийся не переживает радости поиска и находок, не ощущает живого процесса становления идей, то ему редко удается достичь ясного понимания всех обстоятельств, которые позволили избрать именно этот, а не какой-нибудь другой путь. (А. Эйнштейн)</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Собрав воедино основные положения, отмеченные в этих удивительно глубоких и современных по смыслу высказываниях можно выделить самое главное:</w:t>
      </w:r>
    </w:p>
    <w:p w:rsidR="00A2495D" w:rsidRPr="00A2495D" w:rsidRDefault="00A2495D" w:rsidP="00A2495D">
      <w:pPr>
        <w:numPr>
          <w:ilvl w:val="0"/>
          <w:numId w:val="1"/>
        </w:numPr>
        <w:shd w:val="clear" w:color="auto" w:fill="FFFFFF"/>
        <w:spacing w:before="100" w:beforeAutospacing="1" w:after="100" w:afterAutospacing="1" w:line="240" w:lineRule="auto"/>
        <w:ind w:left="36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lastRenderedPageBreak/>
        <w:t xml:space="preserve">Роль математики как учебного предмета чрезвычайно велика в плане </w:t>
      </w:r>
      <w:proofErr w:type="gramStart"/>
      <w:r w:rsidRPr="00A2495D">
        <w:rPr>
          <w:rFonts w:ascii="Times New Roman" w:eastAsia="Times New Roman" w:hAnsi="Times New Roman" w:cs="Times New Roman"/>
          <w:color w:val="000000"/>
          <w:sz w:val="28"/>
          <w:szCs w:val="28"/>
          <w:lang w:eastAsia="ru-RU"/>
        </w:rPr>
        <w:t>формирования мировоззрения и творческого мышления</w:t>
      </w:r>
      <w:proofErr w:type="gramEnd"/>
      <w:r w:rsidRPr="00A2495D">
        <w:rPr>
          <w:rFonts w:ascii="Times New Roman" w:eastAsia="Times New Roman" w:hAnsi="Times New Roman" w:cs="Times New Roman"/>
          <w:color w:val="000000"/>
          <w:sz w:val="28"/>
          <w:szCs w:val="28"/>
          <w:lang w:eastAsia="ru-RU"/>
        </w:rPr>
        <w:t xml:space="preserve"> учащихся не только в области естествознания, но и в самом общем смысле;</w:t>
      </w:r>
    </w:p>
    <w:p w:rsidR="00A2495D" w:rsidRPr="00A2495D" w:rsidRDefault="00A2495D" w:rsidP="00A2495D">
      <w:pPr>
        <w:numPr>
          <w:ilvl w:val="0"/>
          <w:numId w:val="1"/>
        </w:numPr>
        <w:shd w:val="clear" w:color="auto" w:fill="FFFFFF"/>
        <w:spacing w:before="100" w:beforeAutospacing="1" w:after="100" w:afterAutospacing="1" w:line="240" w:lineRule="auto"/>
        <w:ind w:left="36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Знания, твердые основы которых формируются при изучении математики в школе, должны быть максимально приближены к реальной жизни и повседневной практике:</w:t>
      </w:r>
    </w:p>
    <w:p w:rsidR="00A2495D" w:rsidRPr="00A2495D" w:rsidRDefault="00A2495D" w:rsidP="00A2495D">
      <w:pPr>
        <w:numPr>
          <w:ilvl w:val="0"/>
          <w:numId w:val="1"/>
        </w:numPr>
        <w:shd w:val="clear" w:color="auto" w:fill="FFFFFF"/>
        <w:spacing w:before="100" w:beforeAutospacing="1" w:after="100" w:afterAutospacing="1" w:line="240" w:lineRule="auto"/>
        <w:ind w:left="36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Изучение математики должно осуществляться так, чтобы учащиеся видели науку в постоянном историческом развитии и, желая изучать ее, испытывали удовлетворение и радость от процесса познания.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Изменения, которые происходят сегодня в современном обществе во многом определяют особенности и необходимость внесения изменений в деятельность педагога. В современных условиях, в образовательной деятельности важна ориентация на развитие познавательной самостоятельности учащихся, формирование умений исследовательской деятельности, индивидуализация целей образования. Решить эту проблему старыми методами невозможно.</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bookmarkStart w:id="0" w:name="h.30j0zll"/>
      <w:bookmarkEnd w:id="0"/>
      <w:r w:rsidRPr="00A2495D">
        <w:rPr>
          <w:rFonts w:ascii="Times New Roman" w:eastAsia="Times New Roman" w:hAnsi="Times New Roman" w:cs="Times New Roman"/>
          <w:color w:val="000000"/>
          <w:sz w:val="28"/>
          <w:szCs w:val="28"/>
          <w:lang w:eastAsia="ru-RU"/>
        </w:rPr>
        <w:t>Эти доводы побудили меня к работе, направленной на повышение качества знаний учащихся, развития их творческих способностей посредством новых информационных технологий.</w:t>
      </w: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r w:rsidRPr="00A2495D">
        <w:rPr>
          <w:rFonts w:ascii="Times New Roman" w:eastAsia="Times New Roman" w:hAnsi="Times New Roman" w:cs="Times New Roman"/>
          <w:b/>
          <w:bCs/>
          <w:color w:val="000000"/>
          <w:sz w:val="28"/>
          <w:szCs w:val="28"/>
          <w:lang w:eastAsia="ru-RU"/>
        </w:rPr>
        <w:t>Обоснование методической проблемы, выбранной темы: «Использования ИКТ на уроках математики».</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Сегодня остается открытым вопрос: «Как же наиболее эффективно использовать потенциальные возможности современных информационных и коммуникационных технологий при обучении школьников, в том числе, при обучении математике?». Поэтому методическая проблема, над которой я работаю последнее время, это – «Использование информационно-коммуникационных технологий на уроках математики, как средство повышения качества знаний».</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Задачей школы является не только сообщение определенной суммы знаний учащимся, но и развитие у них познавательных интересов, творческого отношения к делу, стремления к самостоятельному «добыванию» и обогащению знаний и умений, применения их в своей практической деятельности. Главный труд наших ребят - это учение, и поэтому очень важно научить их разумно учиться. Общепризнанно, что математика является наиболее трудоемким учебным предметом, требующим от учащихся постоянной, кропотливой и значительной по объему самостоятельной работы, причем, весьма специфичной и разнообразной. Поэтому одной из главных задач учителя математики является формирование и развитие навыков изучения математики, элементов культуры учения и мышления. Для этого необходимо детально проработать содержательный аспект обучения и отобрать из всего многообразия методов, форм, технологий такие, которые приведут учащихся к усвоению понятийных компонентов программы обучения, позволят развивать познавательные способности учащихся, их активность в учебной деятельности, а также обеспечат формирование и развитие коммуникативных компетенций учащихся. Увеличение умственной нагрузки на уроках математики заставляет задуматься над тем, как поддержать интерес учащихся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мною на уроках активно используются информационные технологии. Активная работа с компьютером формирует у учащихся более высокий уровень самообразовательных </w:t>
      </w:r>
      <w:r w:rsidRPr="00A2495D">
        <w:rPr>
          <w:rFonts w:ascii="Times New Roman" w:eastAsia="Times New Roman" w:hAnsi="Times New Roman" w:cs="Times New Roman"/>
          <w:color w:val="000000"/>
          <w:sz w:val="28"/>
          <w:szCs w:val="28"/>
          <w:lang w:eastAsia="ru-RU"/>
        </w:rPr>
        <w:lastRenderedPageBreak/>
        <w:t>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 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эффективность обучения и качество формирующихся знаний и умений.</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Использование ИКТ в учебном процессе предполагает повышение качества образования, т. е. решение одной из насущных проблем для современного общества.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Процесс организации обучения школьников с использованием ИКТ позволяет:</w:t>
      </w:r>
    </w:p>
    <w:p w:rsidR="00A2495D" w:rsidRPr="00A2495D" w:rsidRDefault="00A2495D" w:rsidP="00A2495D">
      <w:pPr>
        <w:numPr>
          <w:ilvl w:val="0"/>
          <w:numId w:val="2"/>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A2495D" w:rsidRPr="00A2495D" w:rsidRDefault="00A2495D" w:rsidP="00A2495D">
      <w:pPr>
        <w:numPr>
          <w:ilvl w:val="0"/>
          <w:numId w:val="3"/>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базах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w:t>
      </w:r>
    </w:p>
    <w:p w:rsidR="00A2495D" w:rsidRPr="00A2495D" w:rsidRDefault="00A2495D" w:rsidP="00A2495D">
      <w:pPr>
        <w:numPr>
          <w:ilvl w:val="0"/>
          <w:numId w:val="3"/>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индивидуализировать процесс обучения за счет наличия </w:t>
      </w:r>
      <w:proofErr w:type="spellStart"/>
      <w:r w:rsidRPr="00A2495D">
        <w:rPr>
          <w:rFonts w:ascii="Times New Roman" w:eastAsia="Times New Roman" w:hAnsi="Times New Roman" w:cs="Times New Roman"/>
          <w:color w:val="000000"/>
          <w:sz w:val="28"/>
          <w:szCs w:val="28"/>
          <w:lang w:eastAsia="ru-RU"/>
        </w:rPr>
        <w:t>разноуровневых</w:t>
      </w:r>
      <w:proofErr w:type="spellEnd"/>
      <w:r w:rsidRPr="00A2495D">
        <w:rPr>
          <w:rFonts w:ascii="Times New Roman" w:eastAsia="Times New Roman" w:hAnsi="Times New Roman" w:cs="Times New Roman"/>
          <w:color w:val="000000"/>
          <w:sz w:val="28"/>
          <w:szCs w:val="28"/>
          <w:lang w:eastAsia="ru-RU"/>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A2495D" w:rsidRPr="00A2495D" w:rsidRDefault="00A2495D" w:rsidP="00A2495D">
      <w:pPr>
        <w:numPr>
          <w:ilvl w:val="0"/>
          <w:numId w:val="3"/>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раскрепостить учеников при ответе на вопросы, т.к. компьютер позволяет фиксировать результаты (в </w:t>
      </w:r>
      <w:proofErr w:type="spellStart"/>
      <w:r w:rsidRPr="00A2495D">
        <w:rPr>
          <w:rFonts w:ascii="Times New Roman" w:eastAsia="Times New Roman" w:hAnsi="Times New Roman" w:cs="Times New Roman"/>
          <w:color w:val="000000"/>
          <w:sz w:val="28"/>
          <w:szCs w:val="28"/>
          <w:lang w:eastAsia="ru-RU"/>
        </w:rPr>
        <w:t>т.ч</w:t>
      </w:r>
      <w:proofErr w:type="spellEnd"/>
      <w:r w:rsidRPr="00A2495D">
        <w:rPr>
          <w:rFonts w:ascii="Times New Roman" w:eastAsia="Times New Roman" w:hAnsi="Times New Roman" w:cs="Times New Roman"/>
          <w:color w:val="000000"/>
          <w:sz w:val="28"/>
          <w:szCs w:val="28"/>
          <w:lang w:eastAsia="ru-RU"/>
        </w:rPr>
        <w:t>. без выставления оценки), корректно реагирует на ошибки;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A2495D" w:rsidRPr="00A2495D" w:rsidRDefault="00A2495D" w:rsidP="00A2495D">
      <w:pPr>
        <w:numPr>
          <w:ilvl w:val="0"/>
          <w:numId w:val="3"/>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A2495D" w:rsidRPr="00A2495D" w:rsidRDefault="00A2495D" w:rsidP="00A2495D">
      <w:pPr>
        <w:numPr>
          <w:ilvl w:val="0"/>
          <w:numId w:val="4"/>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гибко адаптироваться в меняющихся жизненных ситуациях,</w:t>
      </w:r>
    </w:p>
    <w:p w:rsidR="00A2495D" w:rsidRPr="00A2495D" w:rsidRDefault="00A2495D" w:rsidP="00A2495D">
      <w:pPr>
        <w:numPr>
          <w:ilvl w:val="0"/>
          <w:numId w:val="4"/>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самостоятельно критически мыслить;</w:t>
      </w:r>
    </w:p>
    <w:p w:rsidR="00A2495D" w:rsidRPr="00A2495D" w:rsidRDefault="00A2495D" w:rsidP="00A2495D">
      <w:pPr>
        <w:numPr>
          <w:ilvl w:val="0"/>
          <w:numId w:val="4"/>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грамотно работать с информацией;</w:t>
      </w:r>
    </w:p>
    <w:p w:rsidR="00A2495D" w:rsidRPr="00A2495D" w:rsidRDefault="00A2495D" w:rsidP="00A2495D">
      <w:pPr>
        <w:numPr>
          <w:ilvl w:val="0"/>
          <w:numId w:val="4"/>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lastRenderedPageBreak/>
        <w:t>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С целью интенсификации обучения, наряду с ранее использовавшимися в обучении математике классическими формами обучения в школе и в самостоятельной работе учеников всё чаще используются программное обеспечение учебных дисциплин: программы-учебники, программы-тренажёры, словари, справочники, энциклопедии, </w:t>
      </w:r>
      <w:proofErr w:type="spellStart"/>
      <w:r w:rsidRPr="00A2495D">
        <w:rPr>
          <w:rFonts w:ascii="Times New Roman" w:eastAsia="Times New Roman" w:hAnsi="Times New Roman" w:cs="Times New Roman"/>
          <w:color w:val="000000"/>
          <w:sz w:val="28"/>
          <w:szCs w:val="28"/>
          <w:lang w:eastAsia="ru-RU"/>
        </w:rPr>
        <w:t>видеоуроки</w:t>
      </w:r>
      <w:proofErr w:type="spellEnd"/>
      <w:r w:rsidRPr="00A2495D">
        <w:rPr>
          <w:rFonts w:ascii="Times New Roman" w:eastAsia="Times New Roman" w:hAnsi="Times New Roman" w:cs="Times New Roman"/>
          <w:color w:val="000000"/>
          <w:sz w:val="28"/>
          <w:szCs w:val="28"/>
          <w:lang w:eastAsia="ru-RU"/>
        </w:rPr>
        <w:t>, библиотеки электронных наглядных пособий, тематические компьютерные игры.</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Возможности компьютера, при использовании адаптированных к нему дополнительных технологий: программных продуктов, Интернета, сетевого и демонстрационного оборудования, составляют материальную базу информационно-коммуникативных технологий.</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bookmarkStart w:id="1" w:name="h.1fob9te"/>
      <w:bookmarkEnd w:id="1"/>
      <w:r w:rsidRPr="00A2495D">
        <w:rPr>
          <w:rFonts w:ascii="Times New Roman" w:eastAsia="Times New Roman" w:hAnsi="Times New Roman" w:cs="Times New Roman"/>
          <w:color w:val="000000"/>
          <w:sz w:val="28"/>
          <w:szCs w:val="28"/>
          <w:lang w:eastAsia="ru-RU"/>
        </w:rPr>
        <w:t>           </w:t>
      </w:r>
      <w:r w:rsidRPr="00A2495D">
        <w:rPr>
          <w:rFonts w:ascii="Times New Roman" w:eastAsia="Times New Roman" w:hAnsi="Times New Roman" w:cs="Times New Roman"/>
          <w:b/>
          <w:bCs/>
          <w:color w:val="000000"/>
          <w:sz w:val="28"/>
          <w:szCs w:val="28"/>
          <w:lang w:eastAsia="ru-RU"/>
        </w:rPr>
        <w:t>Использование ИКТ на этапах процесса обучения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Информационные технологии, на мой взгляд, могут быть использованы на различных этапах урока математики:</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самостоятельное обучение с отсутствием или отрицанием деятельности учителя;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частичная замена (фрагментарное, выборочное использование дополнительного материала);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 использование </w:t>
      </w:r>
      <w:proofErr w:type="spellStart"/>
      <w:r w:rsidRPr="00A2495D">
        <w:rPr>
          <w:rFonts w:ascii="Times New Roman" w:eastAsia="Times New Roman" w:hAnsi="Times New Roman" w:cs="Times New Roman"/>
          <w:color w:val="000000"/>
          <w:sz w:val="28"/>
          <w:szCs w:val="28"/>
          <w:lang w:eastAsia="ru-RU"/>
        </w:rPr>
        <w:t>тренинговых</w:t>
      </w:r>
      <w:proofErr w:type="spellEnd"/>
      <w:r w:rsidRPr="00A2495D">
        <w:rPr>
          <w:rFonts w:ascii="Times New Roman" w:eastAsia="Times New Roman" w:hAnsi="Times New Roman" w:cs="Times New Roman"/>
          <w:color w:val="000000"/>
          <w:sz w:val="28"/>
          <w:szCs w:val="28"/>
          <w:lang w:eastAsia="ru-RU"/>
        </w:rPr>
        <w:t xml:space="preserve"> (тренировочных) программ;</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использование диагностических и контролирующих материалов;</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выполнение домашних самостоятельных и творческих заданий;</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использование компьютера для вычислений, построения графиков;</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использование программ, имитирующих опыты и лабораторные работы;</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использование игровых и занимательных программ;</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использование информационно-справочных программ.</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Поскольку наглядно-образные компоненты мышления играют исключительно важную роль в жизни человека, то использование их в изучении материала с использованием ИКТ повышают эффективность обучения: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графика и мультипликация помогают ученикам понимать сложные логические математические построения;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возможности, предоставляемые ученикам, манипулировать (исследовать) различными объектами на экране дисплея, изменять скорость их движения, размер, цвет и т. д. позволяют детям усваивать учебный материал с наиболее полным использованием органом чувств и коммуникативных связей головного мозга.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Компьютер позволяет усилить мотивацию учения путем активного диалога ученика с компьютером, разнообразием и красочностью информации (текст + звук + видео + цвет), путем ориентации учения на успех (позволяет довести решение любой задачи, опираясь на необходимую помощь), используя игровой фон общения человека с машиной и, что немаловажно, выдержкой, спокойствием и «дружественностью» машины по отношению к ученику.</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lastRenderedPageBreak/>
        <w:t>Кроме перечисленного, имеет большое значение тот факт, что в процессе работы ученика и учителя с использованием компьютерных технологий, ученик, во-первых, постепенно входит в реальный мир взрослых, производственную деятельность современного человека.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Во-вторых, повсеместное внедрение в жизнь современного человека ИКТ ставит учителя перед дилеммой: </w:t>
      </w:r>
      <w:r w:rsidRPr="00A2495D">
        <w:rPr>
          <w:rFonts w:ascii="Times New Roman" w:eastAsia="Times New Roman" w:hAnsi="Times New Roman" w:cs="Times New Roman"/>
          <w:color w:val="000000"/>
          <w:sz w:val="28"/>
          <w:szCs w:val="28"/>
          <w:u w:val="single"/>
          <w:lang w:eastAsia="ru-RU"/>
        </w:rPr>
        <w:t>либо ты идёшь в ногу со временем, учишь детей по-современному, с использованием современных обучающих технологий, либо отстаёшь и уходишь из профессии</w:t>
      </w:r>
      <w:r w:rsidRPr="00A2495D">
        <w:rPr>
          <w:rFonts w:ascii="Times New Roman" w:eastAsia="Times New Roman" w:hAnsi="Times New Roman" w:cs="Times New Roman"/>
          <w:color w:val="000000"/>
          <w:sz w:val="28"/>
          <w:szCs w:val="28"/>
          <w:lang w:eastAsia="ru-RU"/>
        </w:rPr>
        <w:t>.</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При выборе условий для использования ИКТ мною учитываются: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наличие соответствующих изучаемой теме программ;</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готовность учеников к работе с использованием компьютера;</w:t>
      </w: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bookmarkStart w:id="2" w:name="h.3znysh7"/>
      <w:bookmarkEnd w:id="2"/>
      <w:r w:rsidRPr="00A2495D">
        <w:rPr>
          <w:rFonts w:ascii="Times New Roman" w:eastAsia="Times New Roman" w:hAnsi="Times New Roman" w:cs="Times New Roman"/>
          <w:b/>
          <w:bCs/>
          <w:color w:val="000000"/>
          <w:sz w:val="28"/>
          <w:szCs w:val="28"/>
          <w:lang w:eastAsia="ru-RU"/>
        </w:rPr>
        <w:t>Виды реализации ИКТ</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Помня слова К. Ф. Гаусса о том, что «математика – наука для глаз, а не для ушей», считаю, что математика – это один из тех предметов, в котором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 На базе использования ИКТ многие методические цели могут быть реализованы боле эффективно.</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Использование информационных технологий необходимо рассматривать в неразрывном единстве всех составляющих образовательного процесса:</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создание уроков с использованием ИКТ;</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творческая проектная работа учащихся;</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дистанционное обучение, конкурсы;</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библиотека, ресурсы Интернет;</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обязательные занятия по </w:t>
      </w:r>
      <w:proofErr w:type="spellStart"/>
      <w:r w:rsidRPr="00A2495D">
        <w:rPr>
          <w:rFonts w:ascii="Times New Roman" w:eastAsia="Times New Roman" w:hAnsi="Times New Roman" w:cs="Times New Roman"/>
          <w:color w:val="000000"/>
          <w:sz w:val="28"/>
          <w:szCs w:val="28"/>
          <w:lang w:eastAsia="ru-RU"/>
        </w:rPr>
        <w:t>выботу</w:t>
      </w:r>
      <w:proofErr w:type="spellEnd"/>
      <w:r w:rsidRPr="00A2495D">
        <w:rPr>
          <w:rFonts w:ascii="Times New Roman" w:eastAsia="Times New Roman" w:hAnsi="Times New Roman" w:cs="Times New Roman"/>
          <w:color w:val="000000"/>
          <w:sz w:val="28"/>
          <w:szCs w:val="28"/>
          <w:lang w:eastAsia="ru-RU"/>
        </w:rPr>
        <w:t>;</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социально – психологический мониторинг становления личности учащегося;</w:t>
      </w:r>
    </w:p>
    <w:p w:rsidR="00A2495D" w:rsidRPr="00A2495D" w:rsidRDefault="00A2495D" w:rsidP="00A2495D">
      <w:pPr>
        <w:numPr>
          <w:ilvl w:val="0"/>
          <w:numId w:val="5"/>
        </w:numPr>
        <w:shd w:val="clear" w:color="auto" w:fill="FFFFFF"/>
        <w:spacing w:before="100" w:beforeAutospacing="1" w:after="100" w:afterAutospacing="1" w:line="240" w:lineRule="auto"/>
        <w:ind w:left="1440"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творческое взаимодействие с педагогами.</w:t>
      </w: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bookmarkStart w:id="3" w:name="h.2et92p0"/>
      <w:bookmarkEnd w:id="3"/>
      <w:r w:rsidRPr="00A2495D">
        <w:rPr>
          <w:rFonts w:ascii="Times New Roman" w:eastAsia="Times New Roman" w:hAnsi="Times New Roman" w:cs="Times New Roman"/>
          <w:b/>
          <w:bCs/>
          <w:color w:val="000000"/>
          <w:sz w:val="28"/>
          <w:szCs w:val="28"/>
          <w:lang w:eastAsia="ru-RU"/>
        </w:rPr>
        <w:t>Формы использования ИКТ</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 процессе преподавания математики, информационные технологии могут использоваться в различных формах. Используемые мною направления можно представить в виде следующих основных блоков:</w:t>
      </w:r>
    </w:p>
    <w:p w:rsidR="00A2495D" w:rsidRPr="00A2495D" w:rsidRDefault="00A2495D" w:rsidP="00A2495D">
      <w:pPr>
        <w:numPr>
          <w:ilvl w:val="0"/>
          <w:numId w:val="6"/>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мультимедийные сценарии уроков;</w:t>
      </w:r>
    </w:p>
    <w:p w:rsidR="00A2495D" w:rsidRPr="00A2495D" w:rsidRDefault="00A2495D" w:rsidP="00A2495D">
      <w:pPr>
        <w:numPr>
          <w:ilvl w:val="0"/>
          <w:numId w:val="6"/>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проверка знаний на уроке;</w:t>
      </w:r>
    </w:p>
    <w:p w:rsidR="00A2495D" w:rsidRPr="00A2495D" w:rsidRDefault="00A2495D" w:rsidP="00A2495D">
      <w:pPr>
        <w:numPr>
          <w:ilvl w:val="0"/>
          <w:numId w:val="6"/>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подготовка к ИГА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i/>
          <w:iCs/>
          <w:color w:val="000000"/>
          <w:sz w:val="28"/>
          <w:szCs w:val="28"/>
          <w:lang w:eastAsia="ru-RU"/>
        </w:rPr>
        <w:t>Мультимедийные сценарии уроков</w:t>
      </w:r>
      <w:r w:rsidRPr="00A2495D">
        <w:rPr>
          <w:rFonts w:ascii="Times New Roman" w:eastAsia="Times New Roman" w:hAnsi="Times New Roman" w:cs="Times New Roman"/>
          <w:color w:val="000000"/>
          <w:sz w:val="28"/>
          <w:szCs w:val="28"/>
          <w:lang w:eastAsia="ru-RU"/>
        </w:rPr>
        <w:t> Одно из преимуществ использования ИКТ является резкое увеличение времени самостоятельной работы. Такой процесс обучения позволяет развивать мышление, активизировать мыслительные процессы. Работа будет творческой, если в ней проявляется собственный замысел учащихся, ставятся новые задачи и самостоятельно решаются при помощи вновь добываемых знаний.</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Практикую проведение таких уроков как при изложении нового материала, так и при повторении пройденного.</w:t>
      </w:r>
    </w:p>
    <w:p w:rsidR="00A2495D" w:rsidRDefault="00A2495D" w:rsidP="00A2495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2495D" w:rsidRDefault="00A2495D" w:rsidP="00A2495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bookmarkStart w:id="4" w:name="_GoBack"/>
      <w:bookmarkEnd w:id="4"/>
      <w:r w:rsidRPr="00A2495D">
        <w:rPr>
          <w:rFonts w:ascii="Times New Roman" w:eastAsia="Times New Roman" w:hAnsi="Times New Roman" w:cs="Times New Roman"/>
          <w:b/>
          <w:bCs/>
          <w:color w:val="000000"/>
          <w:sz w:val="28"/>
          <w:szCs w:val="28"/>
          <w:lang w:eastAsia="ru-RU"/>
        </w:rPr>
        <w:lastRenderedPageBreak/>
        <w:t>Электронные учебники</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Среди самых основных плюсов формирования материала на электронном носителе, по-моему, мнению, можно отметить разнородность учебного материала (текст, иллюстрации, анимация), интерактивность, мгновенный поиск. Все это информационное богатство, открывающее большие перспективы для учителя, конечно, невозможны на бумаге. Электронный учебник обладает рядом, несомненно, положительных свойств, выгодно отличающих его от традиционных учебников — текст учебника сопровождается большим количеством слайдов и видеофрагментов, усиливающих эмоционально-личностное восприятие учащимися изучаемого материала; использование такого учебника позволяет сделать на уроке намного больше, чем с помощью традиционных средств, повысить интерес к предмету математики. На своих уроках использую диски учебно-методической поддержки по математике.</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Среди источников информации следует особо отметить сеть Интернет, рекомендую учащимся сайты, где собран теоретический материал, а также сайты, где ученики могут самостоятельно проверить уровень своей подготовки, тесты в режиме </w:t>
      </w:r>
      <w:proofErr w:type="spellStart"/>
      <w:r w:rsidRPr="00A2495D">
        <w:rPr>
          <w:rFonts w:ascii="Times New Roman" w:eastAsia="Times New Roman" w:hAnsi="Times New Roman" w:cs="Times New Roman"/>
          <w:color w:val="000000"/>
          <w:sz w:val="28"/>
          <w:szCs w:val="28"/>
          <w:lang w:eastAsia="ru-RU"/>
        </w:rPr>
        <w:t>on-line</w:t>
      </w:r>
      <w:proofErr w:type="spellEnd"/>
      <w:r w:rsidRPr="00A2495D">
        <w:rPr>
          <w:rFonts w:ascii="Times New Roman" w:eastAsia="Times New Roman" w:hAnsi="Times New Roman" w:cs="Times New Roman"/>
          <w:color w:val="000000"/>
          <w:sz w:val="28"/>
          <w:szCs w:val="28"/>
          <w:lang w:eastAsia="ru-RU"/>
        </w:rPr>
        <w:t>.</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 xml:space="preserve">Интернет — прежде всего важный источник информации. В связи с ростом объёмов информации необходимо формировать информационную культуру. Под ней понимается знание источников информации, приёмов и способов рациональной работы с ними, применение их в практической деятельности. Поэтому вместе с учителем </w:t>
      </w:r>
      <w:proofErr w:type="gramStart"/>
      <w:r w:rsidRPr="00A2495D">
        <w:rPr>
          <w:rFonts w:ascii="Times New Roman" w:eastAsia="Times New Roman" w:hAnsi="Times New Roman" w:cs="Times New Roman"/>
          <w:color w:val="000000"/>
          <w:sz w:val="28"/>
          <w:szCs w:val="28"/>
          <w:lang w:eastAsia="ru-RU"/>
        </w:rPr>
        <w:t>математики</w:t>
      </w:r>
      <w:proofErr w:type="gramEnd"/>
      <w:r w:rsidRPr="00A2495D">
        <w:rPr>
          <w:rFonts w:ascii="Times New Roman" w:eastAsia="Times New Roman" w:hAnsi="Times New Roman" w:cs="Times New Roman"/>
          <w:color w:val="000000"/>
          <w:sz w:val="28"/>
          <w:szCs w:val="28"/>
          <w:lang w:eastAsia="ru-RU"/>
        </w:rPr>
        <w:t xml:space="preserve"> учащиеся используют ресурсы сети Интернет.</w:t>
      </w: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r w:rsidRPr="00A2495D">
        <w:rPr>
          <w:rFonts w:ascii="Times New Roman" w:eastAsia="Times New Roman" w:hAnsi="Times New Roman" w:cs="Times New Roman"/>
          <w:b/>
          <w:bCs/>
          <w:color w:val="000000"/>
          <w:sz w:val="28"/>
          <w:szCs w:val="28"/>
          <w:lang w:eastAsia="ru-RU"/>
        </w:rPr>
        <w:t>Контроль знаний на уроке</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 данном блоке реализуется принцип доступности, компьютер выступает в роли рабочего инструмента как средство подготовки и хранения заданий и тестов и оценивании знаний учащихся.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Учитель заранее вводит в компьютеры тест и предлагает учащимся выполнить. Ученик работает самостоятельно в течение 5—10 минут. Объём и характер заданий позволяют выявить знания за 5—10 минут. Подобную работу на доске или в тетради учащийся способен выполнить в течение 15—20 минут.</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На одно задание есть несколько вариантов ответов. При ошибочном ответе ученика появляется подсказка: соответствующее правило и примеры. При повторной ошибке появляется правильный ответ. Последовательность ошибочных действий ученика сопровождается выведением на экран комментариев. Работа заканчивается выводом на экран статистической информации о количестве ошибок и выставленной оценке. В итоге, учитель видит реальные знания, а у учащихся нет претензий к учителю за выставленную отметку.</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Для контроля знаний на уроке помимо традиционных контрольно-измерительных материалов мною используются специально составленные мультимедийные презентации, тесты.</w:t>
      </w: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bookmarkStart w:id="5" w:name="h.tyjcwt"/>
      <w:bookmarkEnd w:id="5"/>
      <w:r w:rsidRPr="00A2495D">
        <w:rPr>
          <w:rFonts w:ascii="Times New Roman" w:eastAsia="Times New Roman" w:hAnsi="Times New Roman" w:cs="Times New Roman"/>
          <w:b/>
          <w:bCs/>
          <w:color w:val="000000"/>
          <w:sz w:val="28"/>
          <w:szCs w:val="28"/>
          <w:lang w:eastAsia="ru-RU"/>
        </w:rPr>
        <w:t>Качественные показатели эффективности работы</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bookmarkStart w:id="6" w:name="h.3dy6vkm"/>
      <w:bookmarkEnd w:id="6"/>
      <w:r w:rsidRPr="00A2495D">
        <w:rPr>
          <w:rFonts w:ascii="Times New Roman" w:eastAsia="Times New Roman" w:hAnsi="Times New Roman" w:cs="Times New Roman"/>
          <w:color w:val="000000"/>
          <w:sz w:val="28"/>
          <w:szCs w:val="28"/>
          <w:lang w:eastAsia="ru-RU"/>
        </w:rPr>
        <w:t>Продуманный выбор приоритетных направлений деятельности, квалифицированное планирование учебного процесса, ориентированное на цели и задачи обучения, применение ИКТ, повышение квалификации путем прохождения проблемных и постоянно действующих курсов, участие в работе семинаров, а также самообразование позволят мне добиваться стабильных результатов в обучении учащихся математике.</w:t>
      </w:r>
    </w:p>
    <w:p w:rsidR="00A2495D" w:rsidRDefault="00A2495D" w:rsidP="00A2495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2495D" w:rsidRDefault="00A2495D" w:rsidP="00A2495D">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r w:rsidRPr="00A2495D">
        <w:rPr>
          <w:rFonts w:ascii="Times New Roman" w:eastAsia="Times New Roman" w:hAnsi="Times New Roman" w:cs="Times New Roman"/>
          <w:b/>
          <w:bCs/>
          <w:color w:val="000000"/>
          <w:sz w:val="28"/>
          <w:szCs w:val="28"/>
          <w:lang w:eastAsia="ru-RU"/>
        </w:rPr>
        <w:t>Заключение</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Школьный урок — это социальный заказ общества в системе образования, который обусловлен социально-психологическими потребностями общества, уровнем его развития, нравственными и моральными ценностями этого общества. К сожалению, процесс модернизации в системе образования проходит трудно. Связано это с тем, что педагоги нацеливают учащихся только на получение твердых теоретических знаний, часть которых, на мой взгляд, не получит практического применения в будущей жизни.</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Не секрет, что сложившуюся практику преподавания математики характеризуют традиционное изучение математических формул, абстрактность математических понятий, которые обычно запоминаются механически.</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На мой взгляд, на уроках математики заявленная проблема в какой-то степени может быть решена путём использования компьютерных технологий, которые, во-первых, имеют в своей основе строгий алгоритм действий ученика. Ведь не каждый ученик, выучив правила, может ими пользоваться. Использование алгоритмов, схем-карт, таблиц, то есть ориентирующих схем, упорядочивает процесс обучения.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Во-вторых, в связи с острой проблемой экономии времени в ходе учебного процесса перед современной школой также ставится задача — найти средства и приёмы обучения, позволяющие максимально экономить время на уроке. На мой взгляд, использование компьютера на уроках и является одним из таких средств.</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В-третьих, я считаю, что обучение с использованием информационно-коммуникационных технологий, — это и уровневая дифференциация, потому что в условиях этой технологии ученик имеет право на выбор содержания своего образования, уровня усвоения. При этом деятельность учителя должна обеспечить возможность каждому школьнику овладеть знаниями на обязательном или более высоком уровне (по выбору ученика).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В соответствии с поставленными целями, ИКТ должны помочь ученику получить более качественные знания, которые необходимы для успешной сдачи ИГА.</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Полученный мною опыт, частично отраженный в настоящей работе, показывает, что применение информационных технологий на уроках и во внеурочной деятельности расширяет возможности творчества как учителя, так и учеников, повышает интерес к предмету, стимулирует освоение учениками довольно серьезных тем по информатики, что, в итоге, ведет к интенсификации процесса обучения.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Из выше сказанного следует, что знания усваиваются учеником благодаря его собственной деятельности, организуемой и управляемой так, чтобы ученик имел перед собою реальные ориентиры, позволяющие ему совершать все действия правильно и одновременно контролировать себя.</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Последнее десятилетие уходящего века поставило школу в ситуацию необходимости введения существенных изменений в систему обучения и воспитания учащихся. Эти изменения должна обеспечить реформа школы, которая продиктована модернизацией образования, компьютеризацией школ.</w:t>
      </w:r>
    </w:p>
    <w:p w:rsidR="00A2495D" w:rsidRPr="00A2495D" w:rsidRDefault="00A2495D" w:rsidP="00A2495D">
      <w:pPr>
        <w:shd w:val="clear" w:color="auto" w:fill="FFFFFF"/>
        <w:spacing w:after="0"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t>Я думаю, что применение информационно-коммуникационных технологий на уроках математики в какой-то степени способствуют решению этой проблемы.</w:t>
      </w:r>
    </w:p>
    <w:p w:rsidR="00A2495D" w:rsidRPr="00A2495D" w:rsidRDefault="00A2495D" w:rsidP="00A2495D">
      <w:pPr>
        <w:shd w:val="clear" w:color="auto" w:fill="FFFFFF"/>
        <w:spacing w:after="0" w:line="240" w:lineRule="auto"/>
        <w:ind w:firstLine="708"/>
        <w:jc w:val="center"/>
        <w:rPr>
          <w:rFonts w:ascii="Arial" w:eastAsia="Times New Roman" w:hAnsi="Arial" w:cs="Arial"/>
          <w:color w:val="000000"/>
          <w:lang w:eastAsia="ru-RU"/>
        </w:rPr>
      </w:pPr>
      <w:bookmarkStart w:id="7" w:name="h.1t3h5sf"/>
      <w:bookmarkEnd w:id="7"/>
      <w:r w:rsidRPr="00A2495D">
        <w:rPr>
          <w:rFonts w:ascii="Times New Roman" w:eastAsia="Times New Roman" w:hAnsi="Times New Roman" w:cs="Times New Roman"/>
          <w:b/>
          <w:bCs/>
          <w:color w:val="000000"/>
          <w:sz w:val="28"/>
          <w:szCs w:val="28"/>
          <w:lang w:eastAsia="ru-RU"/>
        </w:rPr>
        <w:t>Используемая литература</w:t>
      </w:r>
    </w:p>
    <w:p w:rsidR="00A2495D" w:rsidRPr="00A2495D" w:rsidRDefault="00A2495D" w:rsidP="00A2495D">
      <w:pPr>
        <w:numPr>
          <w:ilvl w:val="0"/>
          <w:numId w:val="7"/>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proofErr w:type="spellStart"/>
      <w:r w:rsidRPr="00A2495D">
        <w:rPr>
          <w:rFonts w:ascii="Times New Roman" w:eastAsia="Times New Roman" w:hAnsi="Times New Roman" w:cs="Times New Roman"/>
          <w:color w:val="000000"/>
          <w:sz w:val="28"/>
          <w:szCs w:val="28"/>
          <w:lang w:eastAsia="ru-RU"/>
        </w:rPr>
        <w:t>Селевко</w:t>
      </w:r>
      <w:proofErr w:type="spellEnd"/>
      <w:r w:rsidRPr="00A2495D">
        <w:rPr>
          <w:rFonts w:ascii="Times New Roman" w:eastAsia="Times New Roman" w:hAnsi="Times New Roman" w:cs="Times New Roman"/>
          <w:color w:val="000000"/>
          <w:sz w:val="28"/>
          <w:szCs w:val="28"/>
          <w:lang w:eastAsia="ru-RU"/>
        </w:rPr>
        <w:t xml:space="preserve"> Г.К. Современные педагогические технологии: Учебное пособие. М.: Народное образование, 1998. 256 с.</w:t>
      </w:r>
    </w:p>
    <w:p w:rsidR="00A2495D" w:rsidRPr="00A2495D" w:rsidRDefault="00A2495D" w:rsidP="00A2495D">
      <w:pPr>
        <w:numPr>
          <w:ilvl w:val="0"/>
          <w:numId w:val="7"/>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r w:rsidRPr="00A2495D">
        <w:rPr>
          <w:rFonts w:ascii="Times New Roman" w:eastAsia="Times New Roman" w:hAnsi="Times New Roman" w:cs="Times New Roman"/>
          <w:color w:val="000000"/>
          <w:sz w:val="28"/>
          <w:szCs w:val="28"/>
          <w:lang w:eastAsia="ru-RU"/>
        </w:rPr>
        <w:lastRenderedPageBreak/>
        <w:t xml:space="preserve">Информационные технологии на уроках математики. </w:t>
      </w:r>
      <w:proofErr w:type="spellStart"/>
      <w:r w:rsidRPr="00A2495D">
        <w:rPr>
          <w:rFonts w:ascii="Times New Roman" w:eastAsia="Times New Roman" w:hAnsi="Times New Roman" w:cs="Times New Roman"/>
          <w:color w:val="000000"/>
          <w:sz w:val="28"/>
          <w:szCs w:val="28"/>
          <w:lang w:eastAsia="ru-RU"/>
        </w:rPr>
        <w:t>Старцева</w:t>
      </w:r>
      <w:proofErr w:type="spellEnd"/>
      <w:r w:rsidRPr="00A2495D">
        <w:rPr>
          <w:rFonts w:ascii="Times New Roman" w:eastAsia="Times New Roman" w:hAnsi="Times New Roman" w:cs="Times New Roman"/>
          <w:color w:val="000000"/>
          <w:sz w:val="28"/>
          <w:szCs w:val="28"/>
          <w:lang w:eastAsia="ru-RU"/>
        </w:rPr>
        <w:t xml:space="preserve"> Надежда Алексеевна, </w:t>
      </w:r>
      <w:proofErr w:type="spellStart"/>
      <w:r w:rsidRPr="00A2495D">
        <w:rPr>
          <w:rFonts w:ascii="Times New Roman" w:eastAsia="Times New Roman" w:hAnsi="Times New Roman" w:cs="Times New Roman"/>
          <w:color w:val="000000"/>
          <w:sz w:val="28"/>
          <w:szCs w:val="28"/>
          <w:lang w:eastAsia="ru-RU"/>
        </w:rPr>
        <w:t>с.н.с</w:t>
      </w:r>
      <w:proofErr w:type="spellEnd"/>
      <w:r w:rsidRPr="00A2495D">
        <w:rPr>
          <w:rFonts w:ascii="Times New Roman" w:eastAsia="Times New Roman" w:hAnsi="Times New Roman" w:cs="Times New Roman"/>
          <w:color w:val="000000"/>
          <w:sz w:val="28"/>
          <w:szCs w:val="28"/>
          <w:lang w:eastAsia="ru-RU"/>
        </w:rPr>
        <w:t>. Института электронных программно-методических средств обучения РАО.</w:t>
      </w:r>
    </w:p>
    <w:p w:rsidR="00A2495D" w:rsidRPr="00A2495D" w:rsidRDefault="00A2495D" w:rsidP="00A2495D">
      <w:pPr>
        <w:numPr>
          <w:ilvl w:val="0"/>
          <w:numId w:val="7"/>
        </w:numPr>
        <w:shd w:val="clear" w:color="auto" w:fill="FFFFFF"/>
        <w:spacing w:before="100" w:beforeAutospacing="1" w:after="100" w:afterAutospacing="1" w:line="240" w:lineRule="auto"/>
        <w:ind w:firstLine="708"/>
        <w:jc w:val="both"/>
        <w:rPr>
          <w:rFonts w:ascii="Arial" w:eastAsia="Times New Roman" w:hAnsi="Arial" w:cs="Arial"/>
          <w:color w:val="000000"/>
          <w:lang w:eastAsia="ru-RU"/>
        </w:rPr>
      </w:pPr>
      <w:proofErr w:type="gramStart"/>
      <w:r w:rsidRPr="00A2495D">
        <w:rPr>
          <w:rFonts w:ascii="Times New Roman" w:eastAsia="Times New Roman" w:hAnsi="Times New Roman" w:cs="Times New Roman"/>
          <w:color w:val="000000"/>
          <w:sz w:val="28"/>
          <w:szCs w:val="28"/>
          <w:lang w:eastAsia="ru-RU"/>
        </w:rPr>
        <w:t>Источники  Интернет</w:t>
      </w:r>
      <w:proofErr w:type="gramEnd"/>
      <w:r w:rsidRPr="00A2495D">
        <w:rPr>
          <w:rFonts w:ascii="Times New Roman" w:eastAsia="Times New Roman" w:hAnsi="Times New Roman" w:cs="Times New Roman"/>
          <w:color w:val="000000"/>
          <w:sz w:val="28"/>
          <w:szCs w:val="28"/>
          <w:lang w:eastAsia="ru-RU"/>
        </w:rPr>
        <w:t>.</w:t>
      </w:r>
    </w:p>
    <w:p w:rsidR="00A47C28" w:rsidRPr="00A47C28" w:rsidRDefault="00A47C28" w:rsidP="00E03020">
      <w:pPr>
        <w:rPr>
          <w:rFonts w:ascii="Times New Roman" w:hAnsi="Times New Roman" w:cs="Times New Roman"/>
          <w:sz w:val="28"/>
          <w:szCs w:val="28"/>
        </w:rPr>
      </w:pPr>
    </w:p>
    <w:sectPr w:rsidR="00A47C28" w:rsidRPr="00A47C28" w:rsidSect="00703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DDF"/>
    <w:multiLevelType w:val="multilevel"/>
    <w:tmpl w:val="0814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50E50"/>
    <w:multiLevelType w:val="multilevel"/>
    <w:tmpl w:val="A57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87886"/>
    <w:multiLevelType w:val="multilevel"/>
    <w:tmpl w:val="FE7C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007D5"/>
    <w:multiLevelType w:val="multilevel"/>
    <w:tmpl w:val="635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352AE8"/>
    <w:multiLevelType w:val="multilevel"/>
    <w:tmpl w:val="6A38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7B022F"/>
    <w:multiLevelType w:val="multilevel"/>
    <w:tmpl w:val="E53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AD1AB8"/>
    <w:multiLevelType w:val="multilevel"/>
    <w:tmpl w:val="78F4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F1"/>
    <w:rsid w:val="001616B6"/>
    <w:rsid w:val="001F2832"/>
    <w:rsid w:val="00266C1B"/>
    <w:rsid w:val="002D4756"/>
    <w:rsid w:val="004D1914"/>
    <w:rsid w:val="0070376D"/>
    <w:rsid w:val="00870D02"/>
    <w:rsid w:val="009546DA"/>
    <w:rsid w:val="009A72FE"/>
    <w:rsid w:val="009C0839"/>
    <w:rsid w:val="00A2495D"/>
    <w:rsid w:val="00A47C28"/>
    <w:rsid w:val="00B63C50"/>
    <w:rsid w:val="00C730CD"/>
    <w:rsid w:val="00C75AF1"/>
    <w:rsid w:val="00CB3611"/>
    <w:rsid w:val="00DC2BAE"/>
    <w:rsid w:val="00DE3811"/>
    <w:rsid w:val="00E03020"/>
    <w:rsid w:val="00E957C2"/>
    <w:rsid w:val="00EB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AA43-01AE-4828-BC7B-63474EF1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0839"/>
    <w:rPr>
      <w:i/>
      <w:iCs/>
    </w:rPr>
  </w:style>
  <w:style w:type="paragraph" w:styleId="a5">
    <w:name w:val="Balloon Text"/>
    <w:basedOn w:val="a"/>
    <w:link w:val="a6"/>
    <w:uiPriority w:val="99"/>
    <w:semiHidden/>
    <w:unhideWhenUsed/>
    <w:rsid w:val="00DE38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3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145">
      <w:bodyDiv w:val="1"/>
      <w:marLeft w:val="0"/>
      <w:marRight w:val="0"/>
      <w:marTop w:val="0"/>
      <w:marBottom w:val="0"/>
      <w:divBdr>
        <w:top w:val="none" w:sz="0" w:space="0" w:color="auto"/>
        <w:left w:val="none" w:sz="0" w:space="0" w:color="auto"/>
        <w:bottom w:val="none" w:sz="0" w:space="0" w:color="auto"/>
        <w:right w:val="none" w:sz="0" w:space="0" w:color="auto"/>
      </w:divBdr>
    </w:div>
    <w:div w:id="237135451">
      <w:bodyDiv w:val="1"/>
      <w:marLeft w:val="0"/>
      <w:marRight w:val="0"/>
      <w:marTop w:val="0"/>
      <w:marBottom w:val="0"/>
      <w:divBdr>
        <w:top w:val="none" w:sz="0" w:space="0" w:color="auto"/>
        <w:left w:val="none" w:sz="0" w:space="0" w:color="auto"/>
        <w:bottom w:val="none" w:sz="0" w:space="0" w:color="auto"/>
        <w:right w:val="none" w:sz="0" w:space="0" w:color="auto"/>
      </w:divBdr>
    </w:div>
    <w:div w:id="807629497">
      <w:bodyDiv w:val="1"/>
      <w:marLeft w:val="0"/>
      <w:marRight w:val="0"/>
      <w:marTop w:val="0"/>
      <w:marBottom w:val="0"/>
      <w:divBdr>
        <w:top w:val="none" w:sz="0" w:space="0" w:color="auto"/>
        <w:left w:val="none" w:sz="0" w:space="0" w:color="auto"/>
        <w:bottom w:val="none" w:sz="0" w:space="0" w:color="auto"/>
        <w:right w:val="none" w:sz="0" w:space="0" w:color="auto"/>
      </w:divBdr>
    </w:div>
    <w:div w:id="940995597">
      <w:bodyDiv w:val="1"/>
      <w:marLeft w:val="0"/>
      <w:marRight w:val="0"/>
      <w:marTop w:val="0"/>
      <w:marBottom w:val="0"/>
      <w:divBdr>
        <w:top w:val="none" w:sz="0" w:space="0" w:color="auto"/>
        <w:left w:val="none" w:sz="0" w:space="0" w:color="auto"/>
        <w:bottom w:val="none" w:sz="0" w:space="0" w:color="auto"/>
        <w:right w:val="none" w:sz="0" w:space="0" w:color="auto"/>
      </w:divBdr>
    </w:div>
    <w:div w:id="1240868409">
      <w:bodyDiv w:val="1"/>
      <w:marLeft w:val="0"/>
      <w:marRight w:val="0"/>
      <w:marTop w:val="0"/>
      <w:marBottom w:val="0"/>
      <w:divBdr>
        <w:top w:val="none" w:sz="0" w:space="0" w:color="auto"/>
        <w:left w:val="none" w:sz="0" w:space="0" w:color="auto"/>
        <w:bottom w:val="none" w:sz="0" w:space="0" w:color="auto"/>
        <w:right w:val="none" w:sz="0" w:space="0" w:color="auto"/>
      </w:divBdr>
    </w:div>
    <w:div w:id="17696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Анатольевна</dc:creator>
  <cp:keywords/>
  <dc:description/>
  <cp:lastModifiedBy>Морозова Юлия Анатольевна</cp:lastModifiedBy>
  <cp:revision>2</cp:revision>
  <cp:lastPrinted>2024-05-15T15:12:00Z</cp:lastPrinted>
  <dcterms:created xsi:type="dcterms:W3CDTF">2024-05-15T15:50:00Z</dcterms:created>
  <dcterms:modified xsi:type="dcterms:W3CDTF">2024-05-15T15:50:00Z</dcterms:modified>
</cp:coreProperties>
</file>