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8" w:rsidRPr="000A0A58" w:rsidRDefault="000A0A58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A0A58">
        <w:rPr>
          <w:b/>
          <w:bCs/>
          <w:color w:val="000000"/>
          <w:sz w:val="28"/>
          <w:szCs w:val="28"/>
        </w:rPr>
        <w:t>Доклад на тему:</w:t>
      </w:r>
    </w:p>
    <w:p w:rsidR="00AB17A0" w:rsidRPr="000A0A58" w:rsidRDefault="00AB17A0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A0A58">
        <w:rPr>
          <w:b/>
          <w:bCs/>
          <w:color w:val="000000"/>
          <w:sz w:val="28"/>
          <w:szCs w:val="28"/>
        </w:rPr>
        <w:t>«Проектирование современного урока в условиях реализации ФГОС НОО»</w:t>
      </w:r>
    </w:p>
    <w:p w:rsidR="000A0A58" w:rsidRPr="000A0A58" w:rsidRDefault="000A0A58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0A0A58" w:rsidRPr="000A0A58" w:rsidRDefault="000A0A58" w:rsidP="000A0A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 w:rsidRPr="000A0A58">
        <w:rPr>
          <w:bCs/>
          <w:color w:val="000000"/>
          <w:sz w:val="28"/>
          <w:szCs w:val="28"/>
        </w:rPr>
        <w:t>Подготовила:</w:t>
      </w:r>
    </w:p>
    <w:p w:rsidR="000A0A58" w:rsidRPr="000A0A58" w:rsidRDefault="000A0A58" w:rsidP="000A0A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 w:rsidRPr="000A0A58">
        <w:rPr>
          <w:bCs/>
          <w:color w:val="000000"/>
          <w:sz w:val="28"/>
          <w:szCs w:val="28"/>
        </w:rPr>
        <w:t xml:space="preserve">Пашкова Татьяна Ивановна </w:t>
      </w:r>
    </w:p>
    <w:p w:rsidR="00406AF4" w:rsidRPr="000A0A58" w:rsidRDefault="00406AF4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406AF4" w:rsidRPr="000A0A58" w:rsidRDefault="00406AF4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406AF4" w:rsidRPr="000A0A58" w:rsidRDefault="00406AF4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406AF4" w:rsidRPr="000A0A58" w:rsidRDefault="00406AF4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«Мастерство учителя- это специальность,</w:t>
      </w:r>
      <w:r w:rsidR="000A0A58" w:rsidRPr="000A0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A0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которой надо учиться»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А.С. Макаренко                                                               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Урок, как наиболее распространенная форма организации образовательного процесса – пространство взаимодействия педагога и учащихся. Именно от того, как построен урок, во многом зависит, в какой мере будут реализованы задачи, представленные в тексте федерального государственного образовательного стандарта начального общего образования (ФГОС НОО).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же должен быть урок в современной начальной школе? Как меняется деятельность учителя в ходе подготовки к уроку и его проведения в условиях реализации ФГОС НОО?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разработать урок по-новому? Как учителю сохранить собственное лицо и учесть при этом новые требования ФГОС? 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 урок, знает каждый. Школьные годы – это тысячи уроков – веселых, занимательных, напряженных, познавательных. Этот ряд каждый из нас может дополнить своими эпитетами.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такое современный урок? </w:t>
      </w:r>
      <w:proofErr w:type="gram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</w:t>
      </w:r>
      <w:proofErr w:type="gramEnd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, стоящий на уровне своего века, отвечающий духу и требованиям своего времени.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</w:t>
      </w:r>
      <w:proofErr w:type="gram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обеспечивающие такую ключевую компетенцию образования, как «научить учиться» для того, чтобы</w:t>
      </w:r>
    </w:p>
    <w:p w:rsidR="00406AF4" w:rsidRPr="000A0A58" w:rsidRDefault="00406AF4" w:rsidP="000A0A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востребованным в высоко</w:t>
      </w:r>
      <w:r w:rsid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конкурентном и высокотехнологичном мире</w:t>
      </w:r>
    </w:p>
    <w:p w:rsidR="00406AF4" w:rsidRPr="000A0A58" w:rsidRDefault="00406AF4" w:rsidP="000A0A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влиться в быстро развивающееся общество;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же особенности современного урока?</w:t>
      </w:r>
    </w:p>
    <w:p w:rsidR="00406AF4" w:rsidRPr="000A0A58" w:rsidRDefault="000A0A58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 – это личностно-ориентированный.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Принципиальное отличие новых стандартов заключается в том, что целью является не предметный, а </w:t>
      </w:r>
      <w:r w:rsidRPr="000A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личностный</w:t>
      </w: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результат. Важна, прежде всего, </w:t>
      </w:r>
      <w:r w:rsidRPr="000A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личность</w:t>
      </w: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самого ребенка и происходящие с ней в процессе обучения изменения, а не сумма знаний, накопленная за время обучения в школе.</w:t>
      </w:r>
    </w:p>
    <w:p w:rsidR="00406AF4" w:rsidRPr="000A0A58" w:rsidRDefault="000A0A58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 – это </w:t>
      </w:r>
      <w:proofErr w:type="spellStart"/>
      <w:r w:rsidR="00406AF4" w:rsidRPr="000A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деятельностный</w:t>
      </w:r>
      <w:proofErr w:type="spellEnd"/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урок. Методологической основой стандартов нового поколения является </w:t>
      </w:r>
      <w:proofErr w:type="spellStart"/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цель которого заключается в развитии личности учащегося на основе </w:t>
      </w:r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освоения универсальных способов деятельности. В стандарте прописаны виды деятельности, которыми должен овладеть младший школьник. Именно деятельность, а не просто совокупность неких знаний определена Стандартом как главная ценность обучения.</w:t>
      </w:r>
    </w:p>
    <w:p w:rsidR="00406AF4" w:rsidRPr="000A0A58" w:rsidRDefault="000A0A58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 – это </w:t>
      </w:r>
      <w:proofErr w:type="spellStart"/>
      <w:r w:rsidR="00406AF4" w:rsidRPr="000A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компетентностный</w:t>
      </w:r>
      <w:proofErr w:type="spellEnd"/>
      <w:r w:rsidR="00406AF4"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в центре внимания будут уже не знания ученика, а его способность применять эти знания на практике (его компетентность).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же построить урок</w:t>
      </w: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реализовать требования Стандартов второго поколения? Учителю важно понять, какими должны быть основные тенденции развития современного урока.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 на основные тенденции развития современного урока.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 - это</w:t>
      </w:r>
    </w:p>
    <w:p w:rsidR="00406AF4" w:rsidRPr="000A0A58" w:rsidRDefault="00406AF4" w:rsidP="000A0A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Личностно-ориентированный</w:t>
      </w:r>
    </w:p>
    <w:p w:rsidR="00406AF4" w:rsidRPr="000A0A58" w:rsidRDefault="00406AF4" w:rsidP="000A0A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</w:p>
    <w:p w:rsidR="00406AF4" w:rsidRPr="000A0A58" w:rsidRDefault="00406AF4" w:rsidP="000A0A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что же </w:t>
      </w:r>
      <w:proofErr w:type="gram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из себя</w:t>
      </w:r>
      <w:proofErr w:type="gramEnd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современный урок, соответствующий требованиям ФГОС нового поколения?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 – это: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•урок с использованием техники (компьютер, диапроектор, интерактивная доска и т.п.);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•урок, на котором осуществляется индивидуальный подход каждому ученику.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•урок</w:t>
      </w:r>
      <w:proofErr w:type="gram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содержащий разные виды деятельности.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•урок</w:t>
      </w:r>
      <w:proofErr w:type="gram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 ученику должно быть комфортно.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•урок, на котором деятельность должна стимулировать развитие познавательной активности ученика.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•современный урок развивает у детей </w:t>
      </w:r>
      <w:proofErr w:type="spellStart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креативное</w:t>
      </w:r>
      <w:proofErr w:type="spellEnd"/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•современный урок воспитывает думающего ученика-интеллектуала.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•урок предполагает сотрудничество, взаимопонимание, атмосферу радости и увлеченности.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проектировать, вспомним основные составляющие урока.</w:t>
      </w:r>
    </w:p>
    <w:p w:rsidR="00406AF4" w:rsidRPr="000A0A58" w:rsidRDefault="00406AF4" w:rsidP="000A0A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Цели и задачи урока</w:t>
      </w:r>
    </w:p>
    <w:p w:rsidR="00406AF4" w:rsidRPr="000A0A58" w:rsidRDefault="00406AF4" w:rsidP="000A0A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</w:t>
      </w:r>
    </w:p>
    <w:p w:rsidR="00406AF4" w:rsidRPr="000A0A58" w:rsidRDefault="00406AF4" w:rsidP="000A0A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Деятельность учителя и ученика</w:t>
      </w:r>
    </w:p>
    <w:p w:rsidR="00406AF4" w:rsidRPr="000A0A58" w:rsidRDefault="00406AF4" w:rsidP="000A0A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Педагогические технологии</w:t>
      </w:r>
    </w:p>
    <w:p w:rsidR="00406AF4" w:rsidRPr="000A0A58" w:rsidRDefault="00406AF4" w:rsidP="000A0A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Профессионализм педагога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того</w:t>
      </w:r>
      <w:proofErr w:type="gramStart"/>
      <w:r w:rsidRPr="000A0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0A0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чтобы урок был эффективным, надо, чтобы учитель в ходе подготовки постарался сделать его своеобразным педагогическим </w:t>
      </w:r>
      <w:r w:rsidRPr="000A0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произведением со своим замыслом, завязкой и развязкой подобно любому произведению искусства.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сам учитель должен стать лучшим артистом второго плана.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эрудиции»,–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 известный педагог В.А.Сухомлинский.</w:t>
      </w: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AF4" w:rsidRPr="000A0A58" w:rsidRDefault="00406AF4" w:rsidP="000A0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Литература</w:t>
      </w:r>
    </w:p>
    <w:p w:rsidR="00406AF4" w:rsidRPr="000A0A58" w:rsidRDefault="00406AF4" w:rsidP="000A0A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 Б.С. Психология урока, его подготовка, проведение и анализ. Учебное пособие.- М., Центр педагогического образования,2011год.</w:t>
      </w:r>
    </w:p>
    <w:p w:rsidR="00406AF4" w:rsidRPr="000A0A58" w:rsidRDefault="00406AF4" w:rsidP="000A0A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Поташник М.М. Требования к современному уроку. Методическое пособие.- М.: Центр педагогического образования,2011год.</w:t>
      </w:r>
    </w:p>
    <w:p w:rsidR="00406AF4" w:rsidRPr="000A0A58" w:rsidRDefault="00406AF4" w:rsidP="000A0A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 2010г.</w:t>
      </w:r>
    </w:p>
    <w:p w:rsidR="00406AF4" w:rsidRPr="000A0A58" w:rsidRDefault="00406AF4" w:rsidP="000A0A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5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 А.В. Как построить урок в соответствии с ФГОС – Волгоград: Учитель, 2013г.</w:t>
      </w:r>
    </w:p>
    <w:p w:rsidR="00406AF4" w:rsidRPr="000A0A58" w:rsidRDefault="00406AF4" w:rsidP="000A0A5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AB17A0" w:rsidRPr="000A0A58" w:rsidRDefault="00AB17A0" w:rsidP="000A0A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F34E4" w:rsidRPr="000A0A58" w:rsidRDefault="00AF34E4" w:rsidP="000A0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34E4" w:rsidRPr="000A0A58" w:rsidSect="00A1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D87"/>
    <w:multiLevelType w:val="multilevel"/>
    <w:tmpl w:val="240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6FD4"/>
    <w:multiLevelType w:val="multilevel"/>
    <w:tmpl w:val="C8BA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F0660"/>
    <w:multiLevelType w:val="multilevel"/>
    <w:tmpl w:val="7C3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A404B"/>
    <w:multiLevelType w:val="multilevel"/>
    <w:tmpl w:val="7CAE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E08AA"/>
    <w:multiLevelType w:val="multilevel"/>
    <w:tmpl w:val="3D5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D2970"/>
    <w:multiLevelType w:val="multilevel"/>
    <w:tmpl w:val="CE22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D5EED"/>
    <w:multiLevelType w:val="multilevel"/>
    <w:tmpl w:val="F05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3483D"/>
    <w:multiLevelType w:val="multilevel"/>
    <w:tmpl w:val="FA80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47D2E"/>
    <w:multiLevelType w:val="multilevel"/>
    <w:tmpl w:val="3BA4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62940"/>
    <w:multiLevelType w:val="multilevel"/>
    <w:tmpl w:val="780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338C0"/>
    <w:multiLevelType w:val="multilevel"/>
    <w:tmpl w:val="BB8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70983"/>
    <w:multiLevelType w:val="multilevel"/>
    <w:tmpl w:val="434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92F17"/>
    <w:multiLevelType w:val="multilevel"/>
    <w:tmpl w:val="278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73F3E"/>
    <w:multiLevelType w:val="multilevel"/>
    <w:tmpl w:val="CD2C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7A0"/>
    <w:rsid w:val="000A0A58"/>
    <w:rsid w:val="000B046E"/>
    <w:rsid w:val="00406AF4"/>
    <w:rsid w:val="00A135BB"/>
    <w:rsid w:val="00AB17A0"/>
    <w:rsid w:val="00A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2023-12-25T05:53:00Z</dcterms:created>
  <dcterms:modified xsi:type="dcterms:W3CDTF">2023-12-25T06:07:00Z</dcterms:modified>
</cp:coreProperties>
</file>