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92" w:rsidRPr="00E06316" w:rsidRDefault="00E7109E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0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6F92" w:rsidRPr="00E063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1D6F92" w:rsidRPr="00E06316" w:rsidRDefault="001D6F92" w:rsidP="00E06316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D6F92" w:rsidRPr="00E06316" w:rsidRDefault="001D6F92" w:rsidP="00E06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F92" w:rsidRPr="00E06316" w:rsidRDefault="001D6F92" w:rsidP="00E06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109E" w:rsidRDefault="004F3519" w:rsidP="00E0631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3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Заключительный этап современного </w:t>
      </w:r>
      <w:r w:rsidR="00876554" w:rsidRPr="00E063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урока:</w:t>
      </w:r>
      <w:r w:rsidRPr="00E063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рефлексия.</w:t>
      </w:r>
    </w:p>
    <w:p w:rsidR="00A475B4" w:rsidRPr="00E06316" w:rsidRDefault="00A475B4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77" w:rsidRPr="00E06316" w:rsidRDefault="00E7109E" w:rsidP="00E0631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06316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Современный и традиционный урок</w:t>
      </w:r>
      <w:r w:rsidRPr="00E063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как форма организации обучения с целью овладения учащимися изучаемым материалом, состоит из нескольких этапов. В традиционном уроке можно выделить</w:t>
      </w:r>
      <w:r w:rsidR="00FA6A77" w:rsidRPr="00E063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FA6A77" w:rsidRPr="00E06316" w:rsidRDefault="00FA6A77" w:rsidP="00E0631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063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организационный момент;</w:t>
      </w:r>
    </w:p>
    <w:p w:rsidR="00FA6A77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063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проверка домашнего задания;</w:t>
      </w:r>
    </w:p>
    <w:p w:rsidR="00FA6A77" w:rsidRPr="00E06316" w:rsidRDefault="00FA6A77" w:rsidP="00E0631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063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объяснение нового материала</w:t>
      </w:r>
      <w:r w:rsidR="00AB6BE9" w:rsidRPr="00E063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;</w:t>
      </w:r>
    </w:p>
    <w:p w:rsidR="00AB6BE9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063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закрепление; </w:t>
      </w:r>
    </w:p>
    <w:p w:rsidR="00AB6BE9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063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Объяснение домашнего задания.</w:t>
      </w:r>
    </w:p>
    <w:p w:rsidR="00AB6BE9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 xml:space="preserve">Традиционный урок может </w:t>
      </w:r>
      <w:r w:rsidR="00573E88" w:rsidRPr="00E06316">
        <w:rPr>
          <w:rFonts w:ascii="Times New Roman" w:hAnsi="Times New Roman" w:cs="Times New Roman"/>
          <w:sz w:val="28"/>
          <w:szCs w:val="28"/>
        </w:rPr>
        <w:t>заканчиваться подведением</w:t>
      </w:r>
      <w:r w:rsidRPr="00E06316">
        <w:rPr>
          <w:rFonts w:ascii="Times New Roman" w:hAnsi="Times New Roman" w:cs="Times New Roman"/>
          <w:sz w:val="28"/>
          <w:szCs w:val="28"/>
        </w:rPr>
        <w:t xml:space="preserve"> итогов, когда учитель спрашивает, понравился ли </w:t>
      </w:r>
      <w:bookmarkStart w:id="0" w:name="_GoBack"/>
      <w:bookmarkEnd w:id="0"/>
      <w:r w:rsidR="00573E88" w:rsidRPr="00E06316">
        <w:rPr>
          <w:rFonts w:ascii="Times New Roman" w:hAnsi="Times New Roman" w:cs="Times New Roman"/>
          <w:sz w:val="28"/>
          <w:szCs w:val="28"/>
        </w:rPr>
        <w:t>урок, что</w:t>
      </w:r>
      <w:r w:rsidRPr="00E06316">
        <w:rPr>
          <w:rFonts w:ascii="Times New Roman" w:hAnsi="Times New Roman" w:cs="Times New Roman"/>
          <w:sz w:val="28"/>
          <w:szCs w:val="28"/>
        </w:rPr>
        <w:t xml:space="preserve"> именно понравилось, какие были трудности.</w:t>
      </w:r>
    </w:p>
    <w:p w:rsidR="00FA6A77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>Теперь рассмотрим структуру современного урока:</w:t>
      </w:r>
    </w:p>
    <w:p w:rsidR="00FA6A77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>- о</w:t>
      </w:r>
      <w:r w:rsidR="00645B65" w:rsidRPr="00E06316">
        <w:rPr>
          <w:rFonts w:ascii="Times New Roman" w:hAnsi="Times New Roman" w:cs="Times New Roman"/>
          <w:sz w:val="28"/>
          <w:szCs w:val="28"/>
          <w:lang w:val="nl-BE"/>
        </w:rPr>
        <w:t>рганизационный этап</w:t>
      </w:r>
      <w:r w:rsidR="00645B65" w:rsidRPr="00E06316">
        <w:rPr>
          <w:rFonts w:ascii="Times New Roman" w:hAnsi="Times New Roman" w:cs="Times New Roman"/>
          <w:sz w:val="28"/>
          <w:szCs w:val="28"/>
        </w:rPr>
        <w:t>;</w:t>
      </w:r>
    </w:p>
    <w:p w:rsidR="00FA6A77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>- п</w:t>
      </w:r>
      <w:r w:rsidR="00FA6A77" w:rsidRPr="00E06316">
        <w:rPr>
          <w:rFonts w:ascii="Times New Roman" w:hAnsi="Times New Roman" w:cs="Times New Roman"/>
          <w:sz w:val="28"/>
          <w:szCs w:val="28"/>
          <w:lang w:val="nl-BE"/>
        </w:rPr>
        <w:t>остановка цели и задач урока (</w:t>
      </w:r>
      <w:r w:rsidR="0065701F" w:rsidRPr="00E06316">
        <w:rPr>
          <w:rFonts w:ascii="Times New Roman" w:hAnsi="Times New Roman" w:cs="Times New Roman"/>
          <w:sz w:val="28"/>
          <w:szCs w:val="28"/>
        </w:rPr>
        <w:t>м</w:t>
      </w:r>
      <w:r w:rsidR="00FA6A77" w:rsidRPr="00E06316">
        <w:rPr>
          <w:rFonts w:ascii="Times New Roman" w:hAnsi="Times New Roman" w:cs="Times New Roman"/>
          <w:sz w:val="28"/>
          <w:szCs w:val="28"/>
          <w:lang w:val="nl-BE"/>
        </w:rPr>
        <w:t>отивация)</w:t>
      </w:r>
      <w:r w:rsidR="00645B65" w:rsidRPr="00E06316">
        <w:rPr>
          <w:rFonts w:ascii="Times New Roman" w:hAnsi="Times New Roman" w:cs="Times New Roman"/>
          <w:sz w:val="28"/>
          <w:szCs w:val="28"/>
        </w:rPr>
        <w:t>;</w:t>
      </w:r>
    </w:p>
    <w:p w:rsidR="00FA6A77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>- а</w:t>
      </w:r>
      <w:r w:rsidR="00645B65" w:rsidRPr="00E06316">
        <w:rPr>
          <w:rFonts w:ascii="Times New Roman" w:hAnsi="Times New Roman" w:cs="Times New Roman"/>
          <w:sz w:val="28"/>
          <w:szCs w:val="28"/>
          <w:lang w:val="nl-BE"/>
        </w:rPr>
        <w:t>ктуализация знаний</w:t>
      </w:r>
      <w:r w:rsidR="00645B65" w:rsidRPr="00E06316">
        <w:rPr>
          <w:rFonts w:ascii="Times New Roman" w:hAnsi="Times New Roman" w:cs="Times New Roman"/>
          <w:sz w:val="28"/>
          <w:szCs w:val="28"/>
        </w:rPr>
        <w:t>;</w:t>
      </w:r>
    </w:p>
    <w:p w:rsidR="00FA6A77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>- п</w:t>
      </w:r>
      <w:r w:rsidR="00FA6A77" w:rsidRPr="00E06316">
        <w:rPr>
          <w:rFonts w:ascii="Times New Roman" w:hAnsi="Times New Roman" w:cs="Times New Roman"/>
          <w:sz w:val="28"/>
          <w:szCs w:val="28"/>
          <w:lang w:val="nl-BE"/>
        </w:rPr>
        <w:t>е</w:t>
      </w:r>
      <w:r w:rsidR="00645B65" w:rsidRPr="00E06316">
        <w:rPr>
          <w:rFonts w:ascii="Times New Roman" w:hAnsi="Times New Roman" w:cs="Times New Roman"/>
          <w:sz w:val="28"/>
          <w:szCs w:val="28"/>
          <w:lang w:val="nl-BE"/>
        </w:rPr>
        <w:t>рвичное усвоение новых знаний</w:t>
      </w:r>
      <w:r w:rsidR="00645B65" w:rsidRPr="00E06316">
        <w:rPr>
          <w:rFonts w:ascii="Times New Roman" w:hAnsi="Times New Roman" w:cs="Times New Roman"/>
          <w:sz w:val="28"/>
          <w:szCs w:val="28"/>
        </w:rPr>
        <w:t>;</w:t>
      </w:r>
    </w:p>
    <w:p w:rsidR="00FA6A77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>- п</w:t>
      </w:r>
      <w:r w:rsidR="00FA6A77" w:rsidRPr="00E06316">
        <w:rPr>
          <w:rFonts w:ascii="Times New Roman" w:hAnsi="Times New Roman" w:cs="Times New Roman"/>
          <w:sz w:val="28"/>
          <w:szCs w:val="28"/>
          <w:lang w:val="nl-BE"/>
        </w:rPr>
        <w:t>ервичная проверка понимания</w:t>
      </w:r>
      <w:r w:rsidR="00645B65" w:rsidRPr="00E06316">
        <w:rPr>
          <w:rFonts w:ascii="Times New Roman" w:hAnsi="Times New Roman" w:cs="Times New Roman"/>
          <w:sz w:val="28"/>
          <w:szCs w:val="28"/>
        </w:rPr>
        <w:t>;</w:t>
      </w:r>
    </w:p>
    <w:p w:rsidR="00FA6A77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>- п</w:t>
      </w:r>
      <w:r w:rsidR="00645B65" w:rsidRPr="00E06316">
        <w:rPr>
          <w:rFonts w:ascii="Times New Roman" w:hAnsi="Times New Roman" w:cs="Times New Roman"/>
          <w:sz w:val="28"/>
          <w:szCs w:val="28"/>
          <w:lang w:val="nl-BE"/>
        </w:rPr>
        <w:t>ервичное закрепление</w:t>
      </w:r>
      <w:r w:rsidR="00645B65" w:rsidRPr="00E06316">
        <w:rPr>
          <w:rFonts w:ascii="Times New Roman" w:hAnsi="Times New Roman" w:cs="Times New Roman"/>
          <w:sz w:val="28"/>
          <w:szCs w:val="28"/>
        </w:rPr>
        <w:t>;</w:t>
      </w:r>
    </w:p>
    <w:p w:rsidR="00FA6A77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>- и</w:t>
      </w:r>
      <w:r w:rsidR="00FA6A77" w:rsidRPr="00E06316">
        <w:rPr>
          <w:rFonts w:ascii="Times New Roman" w:hAnsi="Times New Roman" w:cs="Times New Roman"/>
          <w:sz w:val="28"/>
          <w:szCs w:val="28"/>
          <w:lang w:val="nl-BE"/>
        </w:rPr>
        <w:t>нформация о домашнем задании, инструктаж по его выполнению</w:t>
      </w:r>
      <w:r w:rsidR="00645B65" w:rsidRPr="00E06316">
        <w:rPr>
          <w:rFonts w:ascii="Times New Roman" w:hAnsi="Times New Roman" w:cs="Times New Roman"/>
          <w:sz w:val="28"/>
          <w:szCs w:val="28"/>
        </w:rPr>
        <w:t>;</w:t>
      </w:r>
    </w:p>
    <w:p w:rsidR="00FA6A77" w:rsidRPr="00E06316" w:rsidRDefault="00AB6BE9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>- р</w:t>
      </w:r>
      <w:r w:rsidR="00FA6A77" w:rsidRPr="00E06316">
        <w:rPr>
          <w:rFonts w:ascii="Times New Roman" w:hAnsi="Times New Roman" w:cs="Times New Roman"/>
          <w:sz w:val="28"/>
          <w:szCs w:val="28"/>
          <w:lang w:val="nl-BE"/>
        </w:rPr>
        <w:t>ефлексия</w:t>
      </w:r>
      <w:r w:rsidR="00645B65" w:rsidRPr="00E06316">
        <w:rPr>
          <w:rFonts w:ascii="Times New Roman" w:hAnsi="Times New Roman" w:cs="Times New Roman"/>
          <w:sz w:val="28"/>
          <w:szCs w:val="28"/>
        </w:rPr>
        <w:t>;</w:t>
      </w:r>
    </w:p>
    <w:p w:rsidR="00946650" w:rsidRPr="00E06316" w:rsidRDefault="0065701F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sz w:val="28"/>
          <w:szCs w:val="28"/>
        </w:rPr>
        <w:t>Заключительный этап современного урока</w:t>
      </w:r>
      <w:r w:rsidR="00946650" w:rsidRPr="00E06316">
        <w:rPr>
          <w:rFonts w:ascii="Times New Roman" w:hAnsi="Times New Roman" w:cs="Times New Roman"/>
          <w:sz w:val="28"/>
          <w:szCs w:val="28"/>
        </w:rPr>
        <w:t xml:space="preserve"> </w:t>
      </w:r>
      <w:r w:rsidR="00573E88" w:rsidRPr="00E06316">
        <w:rPr>
          <w:rFonts w:ascii="Times New Roman" w:hAnsi="Times New Roman" w:cs="Times New Roman"/>
          <w:sz w:val="28"/>
          <w:szCs w:val="28"/>
        </w:rPr>
        <w:t>— это</w:t>
      </w:r>
      <w:r w:rsidRPr="00E06316">
        <w:rPr>
          <w:rFonts w:ascii="Times New Roman" w:hAnsi="Times New Roman" w:cs="Times New Roman"/>
          <w:sz w:val="28"/>
          <w:szCs w:val="28"/>
        </w:rPr>
        <w:t xml:space="preserve"> рефлексия. </w:t>
      </w:r>
    </w:p>
    <w:p w:rsidR="00645B65" w:rsidRPr="00E06316" w:rsidRDefault="00946650" w:rsidP="00E0631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proofErr w:type="spellStart"/>
      <w:r w:rsidRPr="00E06316">
        <w:rPr>
          <w:rFonts w:ascii="Times New Roman" w:hAnsi="Times New Roman" w:cs="Times New Roman"/>
          <w:b/>
          <w:bCs/>
          <w:color w:val="252525"/>
          <w:sz w:val="28"/>
          <w:szCs w:val="28"/>
        </w:rPr>
        <w:t>Рефле́ксия</w:t>
      </w:r>
      <w:proofErr w:type="spellEnd"/>
      <w:r w:rsidRPr="00E06316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E06316">
        <w:rPr>
          <w:rFonts w:ascii="Times New Roman" w:hAnsi="Times New Roman" w:cs="Times New Roman"/>
          <w:color w:val="252525"/>
          <w:sz w:val="28"/>
          <w:szCs w:val="28"/>
        </w:rPr>
        <w:t>(от</w:t>
      </w:r>
      <w:r w:rsidRPr="00E06316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proofErr w:type="spellStart"/>
      <w:r w:rsidR="00CD7FFD" w:rsidRPr="00E06316">
        <w:rPr>
          <w:sz w:val="28"/>
          <w:szCs w:val="28"/>
        </w:rPr>
        <w:fldChar w:fldCharType="begin"/>
      </w:r>
      <w:r w:rsidR="00CD7FFD" w:rsidRPr="00E06316">
        <w:rPr>
          <w:sz w:val="28"/>
          <w:szCs w:val="28"/>
        </w:rPr>
        <w:instrText>HYPERLINK "https://ru.wikipedia.org/wiki/%D0%9B%D0%B0%D1%82%D0%B8%D0%BD%D1%81%D0%BA%D0%B8%D0%B9_%D1%8F%D0%B7%D1%8B%D0%BA" \l ".D0.9F.D0.BE.D0.B7.D0.B4.D0.BD.D1.8F.D1.8F_.D0.BB.D0.B0.D1.82.D1.8B.D0.BD.D1.8C" \o "Латинский язык"</w:instrText>
      </w:r>
      <w:r w:rsidR="00CD7FFD" w:rsidRPr="00E06316">
        <w:rPr>
          <w:sz w:val="28"/>
          <w:szCs w:val="28"/>
        </w:rPr>
        <w:fldChar w:fldCharType="separate"/>
      </w:r>
      <w:r w:rsidRPr="00E063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позднелат</w:t>
      </w:r>
      <w:proofErr w:type="spellEnd"/>
      <w:r w:rsidRPr="00E06316">
        <w:rPr>
          <w:rStyle w:val="a4"/>
          <w:rFonts w:ascii="Times New Roman" w:hAnsi="Times New Roman" w:cs="Times New Roman"/>
          <w:color w:val="0B0080"/>
          <w:sz w:val="28"/>
          <w:szCs w:val="28"/>
          <w:u w:val="none"/>
        </w:rPr>
        <w:t>.</w:t>
      </w:r>
      <w:r w:rsidR="00CD7FFD" w:rsidRPr="00E06316">
        <w:rPr>
          <w:sz w:val="28"/>
          <w:szCs w:val="28"/>
        </w:rPr>
        <w:fldChar w:fldCharType="end"/>
      </w:r>
      <w:r w:rsidRPr="00E06316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Pr="00E06316">
        <w:rPr>
          <w:rFonts w:ascii="Times New Roman" w:hAnsi="Times New Roman" w:cs="Times New Roman"/>
          <w:i/>
          <w:iCs/>
          <w:color w:val="252525"/>
          <w:sz w:val="28"/>
          <w:szCs w:val="28"/>
          <w:lang w:val="la-Latn"/>
        </w:rPr>
        <w:t>reflexio</w:t>
      </w:r>
      <w:r w:rsidRPr="00E06316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E06316">
        <w:rPr>
          <w:rFonts w:ascii="Times New Roman" w:hAnsi="Times New Roman" w:cs="Times New Roman"/>
          <w:color w:val="252525"/>
          <w:sz w:val="28"/>
          <w:szCs w:val="28"/>
        </w:rPr>
        <w:t>— обращение назад) — это обращение внимания</w:t>
      </w:r>
      <w:r w:rsidRPr="00E06316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7" w:tooltip="Субъект (психология)" w:history="1">
        <w:r w:rsidRPr="00E063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субъекта</w:t>
        </w:r>
      </w:hyperlink>
      <w:r w:rsidRPr="00E063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06316">
        <w:rPr>
          <w:rFonts w:ascii="Times New Roman" w:hAnsi="Times New Roman" w:cs="Times New Roman"/>
          <w:sz w:val="28"/>
          <w:szCs w:val="28"/>
        </w:rPr>
        <w:t>н</w:t>
      </w:r>
      <w:r w:rsidRPr="00E06316">
        <w:rPr>
          <w:rFonts w:ascii="Times New Roman" w:hAnsi="Times New Roman" w:cs="Times New Roman"/>
          <w:color w:val="252525"/>
          <w:sz w:val="28"/>
          <w:szCs w:val="28"/>
        </w:rPr>
        <w:t>а самого себя и на своё сознание, в частности, на продукты собственной активности, а также какое-либо их переосмысление</w:t>
      </w:r>
      <w:r w:rsidR="00645B65" w:rsidRPr="00E06316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946650" w:rsidRPr="00E06316" w:rsidRDefault="00946650" w:rsidP="00E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16">
        <w:rPr>
          <w:rFonts w:ascii="Times New Roman" w:hAnsi="Times New Roman" w:cs="Times New Roman"/>
          <w:color w:val="252525"/>
          <w:sz w:val="28"/>
          <w:szCs w:val="28"/>
        </w:rPr>
        <w:t xml:space="preserve">В обиходном, а также в некоторых психологических </w:t>
      </w:r>
      <w:r w:rsidR="00E06316" w:rsidRPr="00E06316">
        <w:rPr>
          <w:rFonts w:ascii="Times New Roman" w:hAnsi="Times New Roman" w:cs="Times New Roman"/>
          <w:color w:val="252525"/>
          <w:sz w:val="28"/>
          <w:szCs w:val="28"/>
        </w:rPr>
        <w:t>контекстах рефлексией</w:t>
      </w:r>
      <w:r w:rsidRPr="00E06316">
        <w:rPr>
          <w:rFonts w:ascii="Times New Roman" w:hAnsi="Times New Roman" w:cs="Times New Roman"/>
          <w:color w:val="252525"/>
          <w:sz w:val="28"/>
          <w:szCs w:val="28"/>
        </w:rPr>
        <w:t xml:space="preserve"> называют всякое размышление человека, направленное на рассмотрение и анализ самого себя и собственной активности (своеобразный самоанализ), например, собственных состояний, поступков и прошедших событий.</w:t>
      </w:r>
    </w:p>
    <w:p w:rsidR="0013332B" w:rsidRPr="00E06316" w:rsidRDefault="00645B65" w:rsidP="00E06316">
      <w:pPr>
        <w:spacing w:before="176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06316">
        <w:rPr>
          <w:rFonts w:ascii="Times New Roman" w:hAnsi="Times New Roman" w:cs="Times New Roman"/>
          <w:color w:val="333333"/>
          <w:sz w:val="28"/>
          <w:szCs w:val="28"/>
        </w:rPr>
        <w:t>Использование рефлексивной деятельности в педагогической деятельности позволяет преподавателю проводить анализ и оценку деятельности учащихся с разных позиций; анализ своей деятельности с точки зрения учащихся; определять новые направления в организации эффективного взаимодействия на учебных занятиях с целью включения самих учащихся в активную деятельность</w:t>
      </w:r>
      <w:r w:rsidR="0013332B" w:rsidRPr="00E0631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46650" w:rsidRPr="00E06316" w:rsidRDefault="0013332B" w:rsidP="00E06316">
      <w:pPr>
        <w:spacing w:before="176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46650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педагогическом процесс рефлексия выполняет следующие функции:</w:t>
      </w:r>
      <w:r w:rsidR="00946650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проектировочная (проектирование и моделирование деятельности участников педагогического процесса);</w:t>
      </w:r>
      <w:r w:rsidR="00946650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организаторская (организация наиболее эффективных способов взаимодействия в совместной деятельности);</w:t>
      </w:r>
      <w:r w:rsidR="00946650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коммуникативная (как условие продуктивного общения участников педагогического процесса);</w:t>
      </w:r>
      <w:r w:rsidR="00946650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46650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смыслотворческая (формирование осмысленности деятельности и взаимодействия);</w:t>
      </w:r>
      <w:r w:rsidR="00946650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мотивационная (определение направленности совместной деятельности участников педагогического процесса на результат);</w:t>
      </w:r>
      <w:r w:rsidR="00946650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коррекционная (побуждение к изменению во взаимодействии и деятельности).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классифицируется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содержанию: устная и письменная.</w:t>
      </w:r>
    </w:p>
    <w:p w:rsidR="00645B65" w:rsidRPr="00E06316" w:rsidRDefault="004B322E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 форме деятельности:</w:t>
      </w:r>
      <w:r w:rsidR="00645B65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индивидуальная, групповая, коллективная.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способам проведения: анкетирование, опрос, рисунок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таблица, вопрос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функции: личностная (физическ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(успел – не успел)</w:t>
      </w:r>
      <w:proofErr w:type="gramStart"/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)</w:t>
      </w:r>
      <w:proofErr w:type="gramEnd"/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духовн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(стал лучше – хуже, созидал или разрушал себя, других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сенсорн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 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(самочувствие: комфортно - дискомфортно) и интеллектуальн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(что понял, что осознал – что не понял, какие трудности испытал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по цели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ефлексия настроения и эмоционального состояния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ефлексия деятельности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="000B008F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ефлексия содержания учебного материала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008F" w:rsidRPr="00E06316" w:rsidRDefault="000B008F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типу урока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усвоения ЗУН, промежуточная, контрольная</w:t>
      </w:r>
      <w:r w:rsidR="00E94CE8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итоговая</w:t>
      </w:r>
      <w:r w:rsidR="004B322E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1.Рефлексия настроения и эмоционального состояния</w:t>
      </w:r>
    </w:p>
    <w:p w:rsidR="0083588D" w:rsidRPr="00E06316" w:rsidRDefault="00645B65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  <w:shd w:val="clear" w:color="auto" w:fill="EEEEEE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Проведение рефлексии настроения и эмоционального состояния целесообразно с целью установления эмоционального контакта с классом в начале урока и в конце занятия для закрепления его благоприятного исхода деятельности.</w:t>
      </w:r>
      <w:r w:rsidR="0083588D" w:rsidRPr="00E06316">
        <w:rPr>
          <w:rFonts w:ascii="Times New Roman" w:hAnsi="Times New Roman" w:cs="Times New Roman"/>
          <w:color w:val="3B3835"/>
          <w:sz w:val="28"/>
          <w:szCs w:val="28"/>
          <w:shd w:val="clear" w:color="auto" w:fill="EEEEEE"/>
        </w:rPr>
        <w:t xml:space="preserve"> </w:t>
      </w:r>
    </w:p>
    <w:p w:rsidR="0083588D" w:rsidRPr="00E06316" w:rsidRDefault="00E94CE8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приема рефлексии зависит от возрастных особенностей детей и вида урока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t>1. Рисунок «Мое настроение» (образная рефлексия). Детям нужно сравнить своѐ настроение с образом какого-либо животного, растения, цветка и т.д.</w:t>
      </w:r>
    </w:p>
    <w:p w:rsidR="0083588D" w:rsidRPr="00E06316" w:rsidRDefault="00EB1934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hyperlink r:id="rId8" w:tgtFrame="_blank" w:tooltip="2. " w:history="1">
        <w:r w:rsidR="0083588D" w:rsidRPr="00E06316">
          <w:rPr>
            <w:rStyle w:val="apple-converted-space"/>
            <w:rFonts w:ascii="Times New Roman" w:hAnsi="Times New Roman" w:cs="Times New Roman"/>
            <w:color w:val="008ED2"/>
            <w:sz w:val="28"/>
            <w:szCs w:val="28"/>
          </w:rPr>
          <w:t> </w:t>
        </w:r>
      </w:hyperlink>
      <w:r w:rsidR="0083588D" w:rsidRPr="00E06316">
        <w:rPr>
          <w:rFonts w:ascii="Times New Roman" w:hAnsi="Times New Roman" w:cs="Times New Roman"/>
          <w:color w:val="3B3835"/>
          <w:sz w:val="28"/>
          <w:szCs w:val="28"/>
        </w:rPr>
        <w:t xml:space="preserve">2. «Солнышко» (1-ый вариант) Нужно закончить предложение «Моѐ настроение похоже на»: солнышко; солнышко с тучкой; тучку; тучку с дождиком; тучку с молнией. 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t>3. «Солнышко» (2-ой вариант) На доске вешается солнышко. Каждый ребенок прикрепляет лучик к солнышку. Количество лучиков соответствует количеству детей в группе. Лучик – косичка с бантом на конце. Цвет бантика соответствует настроению ребѐнка (выбор цвета на усмотрение педагога).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t>4. «Ёлочка настроения» Детям раздаются вырезанные из бумаги игрушки, на которых они рисуют своѐ настроение. А затем прикрепляют на елку.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t>5. «Состояние моей души» Рисуется лесенка с 5 ступенями. У каждой своѐ название: 1</w:t>
      </w:r>
      <w:proofErr w:type="gramStart"/>
      <w:r w:rsidRPr="00E06316">
        <w:rPr>
          <w:rFonts w:ascii="Times New Roman" w:hAnsi="Times New Roman" w:cs="Times New Roman"/>
          <w:color w:val="3B3835"/>
          <w:sz w:val="28"/>
          <w:szCs w:val="28"/>
        </w:rPr>
        <w:t>).Крайне</w:t>
      </w:r>
      <w:proofErr w:type="gramEnd"/>
      <w:r w:rsidRPr="00E06316">
        <w:rPr>
          <w:rFonts w:ascii="Times New Roman" w:hAnsi="Times New Roman" w:cs="Times New Roman"/>
          <w:color w:val="3B3835"/>
          <w:sz w:val="28"/>
          <w:szCs w:val="28"/>
        </w:rPr>
        <w:t xml:space="preserve"> скверно, 2).Плохо,3).Хорошо, 4).Уверен в своих силах, 5).Комфортно. Ребѐнок рисует изображение человечка и ставит его на ту ступеньку, которая соответствует состоянию его души.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t>6. «Мишень настроения» (1-ый вариант) Мишень делится на цветовые зоны (каждый цвет соответствует определенному настроению) дети прикрепляют человечков на те цвета, с которыми ассоциируют свое настроение в начале и в конце урока (таким образом можно проследить динамику настроения).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lastRenderedPageBreak/>
        <w:t xml:space="preserve"> 7. «Мишень настроения» (2-ой вариант) на доске прикрепляется 2 дартса с магнитными дротиками («хорошее» и «плохое» настроение, формулировки выбираем сами). Детям необходимо дротиком попасть в мишень своего настроения (таким образом, происходит не только определение своего настроения, но и выброс негативной энергии или посыл позитивной). Рекомендуется проводить в начале и в конце урока (таким образом можно проследить динамику настроения). Приемы рефлексии настроения и эмоционального состояния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t>8. «Одним словом» Детям необходимо выбрать 3 слова из 12, которые наиболее точно предают их состояние на занятии: - Раздражение - Скука - Злость - Тревога - Радость - Покой - Равнодушие - Уверенность - Удовлетворение - Неуверенность - Вдохновение - Наслаждение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t>9. «Цветик-семицветик» Дети выбирают для себя лепесток, цвет которого наиболее подходит к цвету настроения. Затем все лепестки собирают в общий цветок (выбор цвета лепестков на усмотрение педагога).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t xml:space="preserve">10. «Музыкальный тест» (1-ый вариант) Детям предлагается оценить своѐ настроение по своеобразной </w:t>
      </w:r>
      <w:proofErr w:type="spellStart"/>
      <w:r w:rsidRPr="00E06316">
        <w:rPr>
          <w:rFonts w:ascii="Times New Roman" w:hAnsi="Times New Roman" w:cs="Times New Roman"/>
          <w:color w:val="3B3835"/>
          <w:sz w:val="28"/>
          <w:szCs w:val="28"/>
        </w:rPr>
        <w:t>восьмибальной</w:t>
      </w:r>
      <w:proofErr w:type="spellEnd"/>
      <w:r w:rsidRPr="00E06316">
        <w:rPr>
          <w:rFonts w:ascii="Times New Roman" w:hAnsi="Times New Roman" w:cs="Times New Roman"/>
          <w:color w:val="3B3835"/>
          <w:sz w:val="28"/>
          <w:szCs w:val="28"/>
        </w:rPr>
        <w:t xml:space="preserve"> системе: от «ми» до «ми». Нотка прикрепляется в нужном месте на нотном стане. Минорное или мажорное настроение определяется направлением палочки у нотки «смотрит» вниз (минор) или вверх (мажор).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t xml:space="preserve"> 11. «Музыкальный тест» (2-ой вариант). Проигрываются отрывки из разнохарактерных музыкальных произведений (желательно классических). Детям необходимо выбрать тот отрывок, который максимально передает его настроение Приемы рефлексии настроения и эмоционального состояния</w:t>
      </w:r>
    </w:p>
    <w:p w:rsidR="00645B65" w:rsidRPr="00E06316" w:rsidRDefault="0083588D" w:rsidP="00E06316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8"/>
          <w:szCs w:val="28"/>
        </w:rPr>
      </w:pPr>
      <w:r w:rsidRPr="00E06316">
        <w:rPr>
          <w:rFonts w:ascii="Times New Roman" w:hAnsi="Times New Roman" w:cs="Times New Roman"/>
          <w:color w:val="3B3835"/>
          <w:sz w:val="28"/>
          <w:szCs w:val="28"/>
        </w:rPr>
        <w:t xml:space="preserve">12. «Гномики». Ребѐнок отдаѐт жетон тому нарисованному гномику, настроение которого разделяет в данный момент (изображения гномиков педагог выбирает на свое усмотрение). </w:t>
      </w:r>
    </w:p>
    <w:p w:rsidR="0083588D" w:rsidRPr="00E06316" w:rsidRDefault="0083588D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2.Рефлексия деятельности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Рефлексия деятельности помогает оптимизировать учебный процесс. Ученики с её помощью осмысливают свой образ работы с учебным материалом (методы, приёмы, упражнения). То есть они сами участвуют в повышении эффективности учебного процесса. Этот вид рефлексии позволяет оценить активность учеников на всех этапах урока.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94CE8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этапе проверки домашнего задания, защите проектных работ; он даёт возможность осмысления способов и приёмов работы с учебным материалом, поиска наиболее рациональных способов, а применение в конце урока покажет активность каждого ученика.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3332B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 прием «Лестница успеха». Ребенок сам должен оценить, на какой ступеньке он оказался в результате деятельности во время урока, т.е. оценить достигнутые результаты.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3332B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рефлексивный прием «Дерево успеха», где определенным цветом листьев обозначены уровни усвоения материала, 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зелёный лист – нет ошибок,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жёлтый лист – 1 ошибка, 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-красный лист – 2-3 ошибки.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="0013332B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Аналогичный ему прием – «Яблоня» – на изображении яблони необходимо прикрепить яблоки зеленого и красного цветов, в соответствии с тем понятен ли был материал на уроке и насколько продуктивным был урок для учащихся.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зелёные – я считаю, что сделал всё отлично, у меня хорошее </w:t>
      </w:r>
      <w:proofErr w:type="gramStart"/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настроение;   </w:t>
      </w:r>
      <w:proofErr w:type="gramEnd"/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красные – не справился с заданием, у меня грустное настроение. 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3332B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использования рефлексивного приема «Светофор», ребята поднимают карточку определенного цвета, являющимся выражением их удовлетворения своей работы на уроке.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также использовать карточки со значками – вопрос, многоточие, восклицательный знак, три восклицательных знака, двоеточие. </w:t>
      </w:r>
    </w:p>
    <w:p w:rsidR="00645B65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645B65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оценивания учащимися своей активности и качества своей работы на уроке можно предложить ребятам на листочке условно отмечать свои ответы: 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«V» - ответил по просьбе учителя, но ответ не правильный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«W» - ответил по просьбе учителя, ответ правильный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| »</w:t>
      </w:r>
      <w:proofErr w:type="gramEnd"/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- ответил по своей инициативе, но ответ не правильный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«+» - ответил по своей инициативе, ответ правильный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«0» - не ответил.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Обсуждая в конце урока результаты своих </w:t>
      </w:r>
      <w:proofErr w:type="gramStart"/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наблюдений,  учащиеся</w:t>
      </w:r>
      <w:proofErr w:type="gramEnd"/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смогут объективно оценить свою активность и качество работы.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645B65" w:rsidRPr="00E06316" w:rsidRDefault="00645B65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3.Рефлексия содержания учебного материала</w:t>
      </w:r>
    </w:p>
    <w:p w:rsidR="00AF66D2" w:rsidRPr="00E06316" w:rsidRDefault="00AF66D2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Учителю важно не только узнать и понять эмоциональное состояние ученика в финале учебного занятия, но и то, насколько продуктивным для него стал урок. Ребята должны оценить свою активность на уроке, полезность и интересность форм подачи знаний, увлекательность урока, коллективную работу. Оптимальный для </w:t>
      </w:r>
      <w:proofErr w:type="gramStart"/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этого  вид</w:t>
      </w:r>
      <w:proofErr w:type="gramEnd"/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рефлексии – рефлексия содержания учебного материала. Она помогает выявить такой фактор, как осознание содержания материала. В этом случае используются самые разные приёмы, основанные на слиянии имеющихся знаний с новыми, на анализе субъективного опыта.</w:t>
      </w:r>
    </w:p>
    <w:p w:rsidR="00EC66E9" w:rsidRPr="00E06316" w:rsidRDefault="00996AA8" w:rsidP="00E06316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F66D2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незаконченного предложения, тезиса</w:t>
      </w:r>
      <w:r w:rsidR="00EC66E9" w:rsidRPr="00E0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EC66E9"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необходимо дополнить. Например, на интерактивной доске можно вывести слайд, где указаны варианты:</w:t>
      </w:r>
    </w:p>
    <w:p w:rsidR="00AF66D2" w:rsidRPr="00E06316" w:rsidRDefault="00AF66D2" w:rsidP="00E06316">
      <w:pPr>
        <w:pStyle w:val="ad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узнал…</w:t>
      </w:r>
    </w:p>
    <w:p w:rsidR="00AF66D2" w:rsidRPr="00E06316" w:rsidRDefault="00AF66D2" w:rsidP="00E06316">
      <w:pPr>
        <w:pStyle w:val="ad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интересно…</w:t>
      </w:r>
    </w:p>
    <w:p w:rsidR="00AF66D2" w:rsidRPr="00E06316" w:rsidRDefault="00AF66D2" w:rsidP="00E06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трудно…</w:t>
      </w:r>
    </w:p>
    <w:p w:rsidR="00AF66D2" w:rsidRPr="00E06316" w:rsidRDefault="00AF66D2" w:rsidP="00E06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выполнял задания…</w:t>
      </w:r>
    </w:p>
    <w:p w:rsidR="00AF66D2" w:rsidRPr="00E06316" w:rsidRDefault="00AF66D2" w:rsidP="00E06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понял, что…</w:t>
      </w:r>
    </w:p>
    <w:p w:rsidR="00AF66D2" w:rsidRPr="00E06316" w:rsidRDefault="00AF66D2" w:rsidP="00E06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могу…</w:t>
      </w:r>
    </w:p>
    <w:p w:rsidR="00AF66D2" w:rsidRPr="00E06316" w:rsidRDefault="00AF66D2" w:rsidP="00E06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почувствовал, что…</w:t>
      </w:r>
    </w:p>
    <w:p w:rsidR="00AF66D2" w:rsidRPr="00E06316" w:rsidRDefault="00AF66D2" w:rsidP="00E06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приобрёл…</w:t>
      </w:r>
    </w:p>
    <w:p w:rsidR="00AF66D2" w:rsidRPr="00E06316" w:rsidRDefault="00AF66D2" w:rsidP="00E06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научился…</w:t>
      </w:r>
    </w:p>
    <w:p w:rsidR="00AF66D2" w:rsidRPr="00E06316" w:rsidRDefault="00AF66D2" w:rsidP="00E06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получилось…</w:t>
      </w:r>
    </w:p>
    <w:p w:rsidR="00AF66D2" w:rsidRPr="00E06316" w:rsidRDefault="00AF66D2" w:rsidP="00E06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смог…</w:t>
      </w:r>
    </w:p>
    <w:p w:rsidR="00AF66D2" w:rsidRPr="00E06316" w:rsidRDefault="00AF66D2" w:rsidP="00E06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попробую…</w:t>
      </w:r>
    </w:p>
    <w:p w:rsidR="00AF66D2" w:rsidRPr="00E06316" w:rsidRDefault="00AF66D2" w:rsidP="00E06316">
      <w:pPr>
        <w:pStyle w:val="ad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Меня удивило…</w:t>
      </w:r>
    </w:p>
    <w:p w:rsidR="00AF66D2" w:rsidRPr="00E06316" w:rsidRDefault="00AF66D2" w:rsidP="00E06316">
      <w:pPr>
        <w:pStyle w:val="ad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дал мне для жизни…</w:t>
      </w:r>
    </w:p>
    <w:p w:rsidR="00AF66D2" w:rsidRPr="00E06316" w:rsidRDefault="00AF66D2" w:rsidP="00E06316">
      <w:pPr>
        <w:pStyle w:val="ad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захотелось…</w:t>
      </w:r>
    </w:p>
    <w:p w:rsidR="00AF66D2" w:rsidRPr="00E06316" w:rsidRDefault="00AF66D2" w:rsidP="00E06316">
      <w:pPr>
        <w:pStyle w:val="ad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Расскажу дома, что …</w:t>
      </w:r>
    </w:p>
    <w:p w:rsidR="00996AA8" w:rsidRPr="00E06316" w:rsidRDefault="00AF66D2" w:rsidP="00E06316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66E9" w:rsidRPr="00E06316" w:rsidRDefault="00EC66E9" w:rsidP="00E06316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выбирает по 1-2 предложения и заканчивает их. Проводить такую рефлексию можно устно, а можно и письменно (на листочках или прямо в тетради).</w:t>
      </w:r>
    </w:p>
    <w:p w:rsidR="00EC66E9" w:rsidRPr="00E06316" w:rsidRDefault="00996AA8" w:rsidP="00E0631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2.Таблица</w:t>
      </w:r>
      <w:r w:rsidR="00EC66E9"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доске таблица со знаками</w:t>
      </w:r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1290" cy="1026160"/>
            <wp:effectExtent l="19050" t="0" r="0" b="0"/>
            <wp:docPr id="2" name="Рисунок 2" descr="http://katti.ucoz.ru/_pu/56/21656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tti.ucoz.ru/_pu/56/21656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цели урока можно записать самому учителю (для учащихся младших классов). Со старшими можно ставить цели совместно. В конце урока учащиеся плюсуют напротив каждой цели и в той графе, которую они считают более приемлемой.</w:t>
      </w:r>
    </w:p>
    <w:p w:rsidR="00EC66E9" w:rsidRPr="00E06316" w:rsidRDefault="00996AA8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EC66E9" w:rsidRPr="00E06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"Три М"</w:t>
      </w:r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примеры проведения рефлексии прекрасно впишутся в концепцию гуманитарных предметов:</w:t>
      </w:r>
    </w:p>
    <w:p w:rsidR="00EC66E9" w:rsidRPr="00E06316" w:rsidRDefault="00EC66E9" w:rsidP="00E06316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6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Акрослово</w:t>
      </w:r>
      <w:proofErr w:type="spellEnd"/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дайте характеристику </w:t>
      </w:r>
      <w:proofErr w:type="spellStart"/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Воланду</w:t>
      </w:r>
      <w:proofErr w:type="spellEnd"/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герою романа М. Булгакова "Мастер и Маргарита":</w:t>
      </w:r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— всесильный</w:t>
      </w:r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 — олицетворяет справедливость</w:t>
      </w:r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Л — луна, черный пудель и "чертовщина"</w:t>
      </w:r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А — антипод </w:t>
      </w:r>
      <w:proofErr w:type="spellStart"/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 — не абсолютное зло</w:t>
      </w:r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 — дьявол</w:t>
      </w:r>
    </w:p>
    <w:p w:rsidR="00EC66E9" w:rsidRPr="00E06316" w:rsidRDefault="00EC66E9" w:rsidP="00E06316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Фразеологизм или пословица</w:t>
      </w:r>
    </w:p>
    <w:p w:rsidR="00EC66E9" w:rsidRPr="00E06316" w:rsidRDefault="00EC66E9" w:rsidP="00E0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выражение, соответствующее вашему восприятию урока</w:t>
      </w:r>
      <w:proofErr w:type="gramStart"/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0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слышал краем уха, хлопал ушами, шевелил мозгами, считал ворон и т.д.</w:t>
      </w:r>
    </w:p>
    <w:p w:rsidR="00AF66D2" w:rsidRPr="00E06316" w:rsidRDefault="00996AA8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AF66D2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интеллектуальной разминки интересно использовать достаточно известный прием «</w:t>
      </w:r>
      <w:proofErr w:type="spellStart"/>
      <w:r w:rsidR="00AF66D2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="00AF66D2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который помогает выяснить отношение к изучаемой проблеме, соединить старое знание и новое, не требует специального оборудования. В конце урока обучающимся предлагается написать </w:t>
      </w:r>
      <w:proofErr w:type="spellStart"/>
      <w:r w:rsidR="00AF66D2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="00AF66D2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изученного материала. </w:t>
      </w:r>
      <w:proofErr w:type="spellStart"/>
      <w:r w:rsidR="00AF66D2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="00AF66D2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proofErr w:type="spellStart"/>
      <w:r w:rsidR="00AF66D2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пятистрочная</w:t>
      </w:r>
      <w:proofErr w:type="spellEnd"/>
      <w:r w:rsidR="00AF66D2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строфа.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1-я строка – 1 – </w:t>
      </w:r>
      <w:r w:rsidR="00A475B4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ключевых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слова, определяющее содержание </w:t>
      </w:r>
      <w:proofErr w:type="spellStart"/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2-я строка – свойство этого объекта или 2 прилагательных, характеризующих данное понятие;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3-я строка – три глагола, или действие в рамках заданной темы;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4-я строка – короткое предложение, суть темы или отношение к ней;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5-я строка – синоним ключевого слова (существительное) или резюме.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="00A475B4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="00A475B4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Творчество Пушкина»: 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Пушкин. (Заголовок)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Великий, талантливый. (2 прилагательных)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Думает, страдает, любит. (3 глагола)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Чувства добрые пробуждает. (Суть темы)</w:t>
      </w:r>
    </w:p>
    <w:p w:rsidR="00AF66D2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Гений. (Синоним ключевого слова)</w:t>
      </w:r>
    </w:p>
    <w:p w:rsidR="00996AA8" w:rsidRPr="00E06316" w:rsidRDefault="00996AA8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6AA8" w:rsidRPr="00E06316" w:rsidRDefault="00AF66D2" w:rsidP="00E0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96AA8" w:rsidRPr="00E0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замеченного, обдуманного, понятого каждым. Её цель не просто уйти с урока с зафиксированным результатом, а выстроить смысловую цепочку, сравнить свои способы и методы с другими.</w:t>
      </w:r>
    </w:p>
    <w:p w:rsidR="002072A4" w:rsidRPr="00A475B4" w:rsidRDefault="002072A4" w:rsidP="00E063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второго поколения. Федеральный образовательный </w:t>
      </w:r>
      <w:r w:rsidR="00A475B4" w:rsidRPr="00A47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основного</w:t>
      </w:r>
      <w:r w:rsidRPr="00A4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 – М.: Просвещение, 2011.</w:t>
      </w:r>
    </w:p>
    <w:p w:rsidR="002072A4" w:rsidRPr="00A475B4" w:rsidRDefault="00645B65" w:rsidP="00E063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72A4" w:rsidRPr="00A47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Бизяева А.А.</w:t>
      </w:r>
      <w:r w:rsidR="002072A4" w:rsidRPr="00A47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Психология думающего учителя: Педагогическая рефлексия. – Псков, 2004.</w:t>
      </w:r>
    </w:p>
    <w:p w:rsidR="00E93F0A" w:rsidRPr="00A475B4" w:rsidRDefault="00E93F0A" w:rsidP="00A475B4">
      <w:pPr>
        <w:pStyle w:val="ad"/>
        <w:numPr>
          <w:ilvl w:val="0"/>
          <w:numId w:val="16"/>
        </w:numPr>
        <w:spacing w:before="100" w:beforeAutospacing="1" w:after="100" w:afterAutospacing="1" w:line="386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7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Винярская О.А.  «Развитие личности учащегося на уроках иностранного языка</w:t>
      </w:r>
      <w:r w:rsidR="00A475B4" w:rsidRPr="00A47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журнал</w:t>
      </w:r>
      <w:r w:rsidRPr="00A47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«Учитель.ru</w:t>
      </w:r>
      <w:r w:rsidR="00A475B4" w:rsidRPr="00A47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 w:rsidRPr="00A47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2001</w:t>
      </w:r>
    </w:p>
    <w:p w:rsidR="00E93F0A" w:rsidRPr="00E06316" w:rsidRDefault="00E93F0A" w:rsidP="00A475B4">
      <w:pPr>
        <w:numPr>
          <w:ilvl w:val="0"/>
          <w:numId w:val="16"/>
        </w:numPr>
        <w:spacing w:before="100" w:beforeAutospacing="1" w:after="100" w:afterAutospacing="1" w:line="386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E06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Кульневич</w:t>
      </w:r>
      <w:proofErr w:type="spellEnd"/>
      <w:r w:rsidRPr="00E06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E06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Лакоценина</w:t>
      </w:r>
      <w:proofErr w:type="spellEnd"/>
      <w:r w:rsidRPr="00E06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Т.П. «Анализ современного урока». Практическое </w:t>
      </w:r>
      <w:r w:rsidR="00A475B4" w:rsidRPr="00E06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пособие. -</w:t>
      </w:r>
      <w:r w:rsidRPr="00E06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Издательство «Учитель», </w:t>
      </w:r>
      <w:proofErr w:type="spellStart"/>
      <w:r w:rsidRPr="00E06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Ростов</w:t>
      </w:r>
      <w:proofErr w:type="spellEnd"/>
      <w:r w:rsidRPr="00E06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-на-Дону, 2003 г.</w:t>
      </w:r>
    </w:p>
    <w:p w:rsidR="00E93F0A" w:rsidRPr="00E06316" w:rsidRDefault="00E93F0A" w:rsidP="00A475B4">
      <w:pPr>
        <w:numPr>
          <w:ilvl w:val="0"/>
          <w:numId w:val="16"/>
        </w:numPr>
        <w:spacing w:before="100" w:beforeAutospacing="1" w:after="100" w:afterAutospacing="1" w:line="386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6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Соколова Л.А. «Рефлексивный компонент деятельности, как необходимое условие развития учителя и учащихся», журнал «Иностранные языки в школе» №1,2005г</w:t>
      </w:r>
    </w:p>
    <w:p w:rsidR="00946650" w:rsidRPr="00E06316" w:rsidRDefault="00946650" w:rsidP="00E06316">
      <w:pPr>
        <w:pStyle w:val="a5"/>
        <w:spacing w:before="176" w:beforeAutospacing="0" w:after="0" w:afterAutospacing="0"/>
        <w:jc w:val="both"/>
        <w:rPr>
          <w:color w:val="333333"/>
          <w:sz w:val="28"/>
          <w:szCs w:val="28"/>
        </w:rPr>
      </w:pPr>
    </w:p>
    <w:sectPr w:rsidR="00946650" w:rsidRPr="00E06316" w:rsidSect="008743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934" w:rsidRDefault="00EB1934" w:rsidP="001D6F92">
      <w:pPr>
        <w:spacing w:after="0" w:line="240" w:lineRule="auto"/>
      </w:pPr>
      <w:r>
        <w:separator/>
      </w:r>
    </w:p>
  </w:endnote>
  <w:endnote w:type="continuationSeparator" w:id="0">
    <w:p w:rsidR="00EB1934" w:rsidRDefault="00EB1934" w:rsidP="001D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934" w:rsidRDefault="00EB1934" w:rsidP="001D6F92">
      <w:pPr>
        <w:spacing w:after="0" w:line="240" w:lineRule="auto"/>
      </w:pPr>
      <w:r>
        <w:separator/>
      </w:r>
    </w:p>
  </w:footnote>
  <w:footnote w:type="continuationSeparator" w:id="0">
    <w:p w:rsidR="00EB1934" w:rsidRDefault="00EB1934" w:rsidP="001D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.5pt;height:22.5pt" o:bullet="t">
        <v:imagedata r:id="rId1" o:title="art43E4"/>
      </v:shape>
    </w:pict>
  </w:numPicBullet>
  <w:abstractNum w:abstractNumId="0" w15:restartNumberingAfterBreak="0">
    <w:nsid w:val="06452844"/>
    <w:multiLevelType w:val="multilevel"/>
    <w:tmpl w:val="C2D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5380"/>
    <w:multiLevelType w:val="hybridMultilevel"/>
    <w:tmpl w:val="CD282884"/>
    <w:lvl w:ilvl="0" w:tplc="CDA25B6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D153C"/>
    <w:multiLevelType w:val="multilevel"/>
    <w:tmpl w:val="CB4A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86D62"/>
    <w:multiLevelType w:val="multilevel"/>
    <w:tmpl w:val="33A6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C121A"/>
    <w:multiLevelType w:val="multilevel"/>
    <w:tmpl w:val="5074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E0FE0"/>
    <w:multiLevelType w:val="hybridMultilevel"/>
    <w:tmpl w:val="6772136C"/>
    <w:lvl w:ilvl="0" w:tplc="72C8E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2E7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472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4F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C5B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CA1F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7C6E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679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24C9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F545DC1"/>
    <w:multiLevelType w:val="multilevel"/>
    <w:tmpl w:val="B4F8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10B5F"/>
    <w:multiLevelType w:val="hybridMultilevel"/>
    <w:tmpl w:val="FF56407A"/>
    <w:lvl w:ilvl="0" w:tplc="14182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EA6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01D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AD4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EDA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C2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658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04A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1A2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35F29C2"/>
    <w:multiLevelType w:val="multilevel"/>
    <w:tmpl w:val="69A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34E8D"/>
    <w:multiLevelType w:val="multilevel"/>
    <w:tmpl w:val="7030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94CD9"/>
    <w:multiLevelType w:val="hybridMultilevel"/>
    <w:tmpl w:val="E3BC219C"/>
    <w:lvl w:ilvl="0" w:tplc="DF30D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045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AF8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4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E60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10B2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A020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CEB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EA5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1513906"/>
    <w:multiLevelType w:val="multilevel"/>
    <w:tmpl w:val="9CD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1861EB2"/>
    <w:multiLevelType w:val="hybridMultilevel"/>
    <w:tmpl w:val="912CEA24"/>
    <w:lvl w:ilvl="0" w:tplc="2C784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6D6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C56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AFD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805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232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08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36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E9C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AB31E1"/>
    <w:multiLevelType w:val="multilevel"/>
    <w:tmpl w:val="80EA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925E05"/>
    <w:multiLevelType w:val="hybridMultilevel"/>
    <w:tmpl w:val="27C89DE6"/>
    <w:lvl w:ilvl="0" w:tplc="E75685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04353E"/>
    <w:multiLevelType w:val="multilevel"/>
    <w:tmpl w:val="9638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9E"/>
    <w:rsid w:val="00000BFA"/>
    <w:rsid w:val="000031E4"/>
    <w:rsid w:val="0002085B"/>
    <w:rsid w:val="000438FB"/>
    <w:rsid w:val="000477D5"/>
    <w:rsid w:val="000553FE"/>
    <w:rsid w:val="00075FA4"/>
    <w:rsid w:val="00090E6C"/>
    <w:rsid w:val="00096ED4"/>
    <w:rsid w:val="0009758F"/>
    <w:rsid w:val="000B008F"/>
    <w:rsid w:val="000C089F"/>
    <w:rsid w:val="000C2E95"/>
    <w:rsid w:val="000E25EA"/>
    <w:rsid w:val="000F411B"/>
    <w:rsid w:val="00111FFC"/>
    <w:rsid w:val="00116850"/>
    <w:rsid w:val="00123F6C"/>
    <w:rsid w:val="0013332B"/>
    <w:rsid w:val="001437B1"/>
    <w:rsid w:val="001455CC"/>
    <w:rsid w:val="00150427"/>
    <w:rsid w:val="00151D18"/>
    <w:rsid w:val="0016099D"/>
    <w:rsid w:val="00166B81"/>
    <w:rsid w:val="00174F26"/>
    <w:rsid w:val="001763D5"/>
    <w:rsid w:val="001838B5"/>
    <w:rsid w:val="0018655C"/>
    <w:rsid w:val="001945DB"/>
    <w:rsid w:val="00195022"/>
    <w:rsid w:val="00197F2F"/>
    <w:rsid w:val="001A52CF"/>
    <w:rsid w:val="001C05B2"/>
    <w:rsid w:val="001C1B87"/>
    <w:rsid w:val="001D6F92"/>
    <w:rsid w:val="001E5E1C"/>
    <w:rsid w:val="001F4D7A"/>
    <w:rsid w:val="001F7011"/>
    <w:rsid w:val="002072A4"/>
    <w:rsid w:val="002277E8"/>
    <w:rsid w:val="00232F17"/>
    <w:rsid w:val="0024593C"/>
    <w:rsid w:val="0024638A"/>
    <w:rsid w:val="002528E5"/>
    <w:rsid w:val="0026335E"/>
    <w:rsid w:val="00266603"/>
    <w:rsid w:val="00272FE5"/>
    <w:rsid w:val="00282AAC"/>
    <w:rsid w:val="0028466F"/>
    <w:rsid w:val="00290D06"/>
    <w:rsid w:val="00291AFF"/>
    <w:rsid w:val="00297041"/>
    <w:rsid w:val="002B709E"/>
    <w:rsid w:val="002C495D"/>
    <w:rsid w:val="002C5CF1"/>
    <w:rsid w:val="002E048A"/>
    <w:rsid w:val="002F0411"/>
    <w:rsid w:val="00305D65"/>
    <w:rsid w:val="00307B48"/>
    <w:rsid w:val="00307C55"/>
    <w:rsid w:val="0031178B"/>
    <w:rsid w:val="00317C34"/>
    <w:rsid w:val="00321613"/>
    <w:rsid w:val="00342FA9"/>
    <w:rsid w:val="003640CC"/>
    <w:rsid w:val="00365DF4"/>
    <w:rsid w:val="00367A0B"/>
    <w:rsid w:val="00372BC7"/>
    <w:rsid w:val="0038429B"/>
    <w:rsid w:val="00392262"/>
    <w:rsid w:val="003B04DD"/>
    <w:rsid w:val="003B53A6"/>
    <w:rsid w:val="003C7EF1"/>
    <w:rsid w:val="003D0EE0"/>
    <w:rsid w:val="003D2CB0"/>
    <w:rsid w:val="003F257A"/>
    <w:rsid w:val="0040739A"/>
    <w:rsid w:val="00420345"/>
    <w:rsid w:val="00420883"/>
    <w:rsid w:val="004209BC"/>
    <w:rsid w:val="00425FA6"/>
    <w:rsid w:val="0043190C"/>
    <w:rsid w:val="00433A47"/>
    <w:rsid w:val="0043769E"/>
    <w:rsid w:val="00444502"/>
    <w:rsid w:val="0045461B"/>
    <w:rsid w:val="00470172"/>
    <w:rsid w:val="00474CB9"/>
    <w:rsid w:val="00477469"/>
    <w:rsid w:val="004834DB"/>
    <w:rsid w:val="004A1909"/>
    <w:rsid w:val="004B322E"/>
    <w:rsid w:val="004B68AA"/>
    <w:rsid w:val="004C772A"/>
    <w:rsid w:val="004E2718"/>
    <w:rsid w:val="004E27A8"/>
    <w:rsid w:val="004E509C"/>
    <w:rsid w:val="004E79AB"/>
    <w:rsid w:val="004F17FC"/>
    <w:rsid w:val="004F2443"/>
    <w:rsid w:val="004F3519"/>
    <w:rsid w:val="005030E1"/>
    <w:rsid w:val="005045C0"/>
    <w:rsid w:val="00515045"/>
    <w:rsid w:val="00521B31"/>
    <w:rsid w:val="00526AA3"/>
    <w:rsid w:val="00534048"/>
    <w:rsid w:val="00541DEC"/>
    <w:rsid w:val="0055105E"/>
    <w:rsid w:val="005647FE"/>
    <w:rsid w:val="00570D11"/>
    <w:rsid w:val="005716C8"/>
    <w:rsid w:val="005722B3"/>
    <w:rsid w:val="00573128"/>
    <w:rsid w:val="00573C4E"/>
    <w:rsid w:val="00573E88"/>
    <w:rsid w:val="00586903"/>
    <w:rsid w:val="00591233"/>
    <w:rsid w:val="005C17AD"/>
    <w:rsid w:val="005C452E"/>
    <w:rsid w:val="005C5813"/>
    <w:rsid w:val="005F4DCE"/>
    <w:rsid w:val="005F7C5B"/>
    <w:rsid w:val="00602597"/>
    <w:rsid w:val="00603115"/>
    <w:rsid w:val="0061017A"/>
    <w:rsid w:val="00611CEF"/>
    <w:rsid w:val="006413CD"/>
    <w:rsid w:val="00645B65"/>
    <w:rsid w:val="00650F11"/>
    <w:rsid w:val="0065701F"/>
    <w:rsid w:val="00661E0A"/>
    <w:rsid w:val="00666610"/>
    <w:rsid w:val="00675EC4"/>
    <w:rsid w:val="00691964"/>
    <w:rsid w:val="006A2BA4"/>
    <w:rsid w:val="006A3543"/>
    <w:rsid w:val="006C354E"/>
    <w:rsid w:val="006D0C30"/>
    <w:rsid w:val="006D5FED"/>
    <w:rsid w:val="006D7165"/>
    <w:rsid w:val="006F2B55"/>
    <w:rsid w:val="006F6BDB"/>
    <w:rsid w:val="007051D9"/>
    <w:rsid w:val="00721C37"/>
    <w:rsid w:val="0072282B"/>
    <w:rsid w:val="007331B4"/>
    <w:rsid w:val="0073721E"/>
    <w:rsid w:val="00750C37"/>
    <w:rsid w:val="00755790"/>
    <w:rsid w:val="007564D2"/>
    <w:rsid w:val="0077687F"/>
    <w:rsid w:val="00786AF0"/>
    <w:rsid w:val="0079216D"/>
    <w:rsid w:val="007E5106"/>
    <w:rsid w:val="0083588D"/>
    <w:rsid w:val="00837146"/>
    <w:rsid w:val="0084065F"/>
    <w:rsid w:val="00861141"/>
    <w:rsid w:val="00870A51"/>
    <w:rsid w:val="008720DA"/>
    <w:rsid w:val="00872568"/>
    <w:rsid w:val="008729D6"/>
    <w:rsid w:val="0087438B"/>
    <w:rsid w:val="00876554"/>
    <w:rsid w:val="00892699"/>
    <w:rsid w:val="008946C4"/>
    <w:rsid w:val="008B0DEC"/>
    <w:rsid w:val="008B47D6"/>
    <w:rsid w:val="008C3903"/>
    <w:rsid w:val="008C5082"/>
    <w:rsid w:val="008D32EF"/>
    <w:rsid w:val="009227B0"/>
    <w:rsid w:val="009256C8"/>
    <w:rsid w:val="0094195F"/>
    <w:rsid w:val="00941EC2"/>
    <w:rsid w:val="00946650"/>
    <w:rsid w:val="00951D9E"/>
    <w:rsid w:val="00953216"/>
    <w:rsid w:val="009575F9"/>
    <w:rsid w:val="00961585"/>
    <w:rsid w:val="009705A1"/>
    <w:rsid w:val="00983576"/>
    <w:rsid w:val="00995A30"/>
    <w:rsid w:val="0099610D"/>
    <w:rsid w:val="00996AA8"/>
    <w:rsid w:val="009A40F0"/>
    <w:rsid w:val="009D3843"/>
    <w:rsid w:val="009E4ED6"/>
    <w:rsid w:val="009F085C"/>
    <w:rsid w:val="00A01A0C"/>
    <w:rsid w:val="00A06FE7"/>
    <w:rsid w:val="00A2582D"/>
    <w:rsid w:val="00A32653"/>
    <w:rsid w:val="00A3453F"/>
    <w:rsid w:val="00A4197C"/>
    <w:rsid w:val="00A475B4"/>
    <w:rsid w:val="00A51886"/>
    <w:rsid w:val="00A573F4"/>
    <w:rsid w:val="00A60375"/>
    <w:rsid w:val="00A63450"/>
    <w:rsid w:val="00A655A5"/>
    <w:rsid w:val="00A65EC6"/>
    <w:rsid w:val="00A7636F"/>
    <w:rsid w:val="00A77004"/>
    <w:rsid w:val="00A9289E"/>
    <w:rsid w:val="00A93A9E"/>
    <w:rsid w:val="00A95223"/>
    <w:rsid w:val="00AA1B03"/>
    <w:rsid w:val="00AB2515"/>
    <w:rsid w:val="00AB6BE9"/>
    <w:rsid w:val="00AD334E"/>
    <w:rsid w:val="00AD5B5E"/>
    <w:rsid w:val="00AF66D2"/>
    <w:rsid w:val="00B1131D"/>
    <w:rsid w:val="00B13658"/>
    <w:rsid w:val="00B30580"/>
    <w:rsid w:val="00B40F10"/>
    <w:rsid w:val="00B4699B"/>
    <w:rsid w:val="00B47878"/>
    <w:rsid w:val="00B51296"/>
    <w:rsid w:val="00B6580F"/>
    <w:rsid w:val="00B72838"/>
    <w:rsid w:val="00B765CB"/>
    <w:rsid w:val="00B834BC"/>
    <w:rsid w:val="00B83A2F"/>
    <w:rsid w:val="00B86BBA"/>
    <w:rsid w:val="00B876AC"/>
    <w:rsid w:val="00B90894"/>
    <w:rsid w:val="00B91D93"/>
    <w:rsid w:val="00BA1AFC"/>
    <w:rsid w:val="00BB7EE9"/>
    <w:rsid w:val="00BC378D"/>
    <w:rsid w:val="00BC7C92"/>
    <w:rsid w:val="00BD2935"/>
    <w:rsid w:val="00BE7A02"/>
    <w:rsid w:val="00BF14FA"/>
    <w:rsid w:val="00BF7008"/>
    <w:rsid w:val="00C147ED"/>
    <w:rsid w:val="00C20581"/>
    <w:rsid w:val="00C20B8A"/>
    <w:rsid w:val="00C27DB6"/>
    <w:rsid w:val="00C43BB2"/>
    <w:rsid w:val="00C63346"/>
    <w:rsid w:val="00C65FF0"/>
    <w:rsid w:val="00C660EE"/>
    <w:rsid w:val="00C830AD"/>
    <w:rsid w:val="00C92517"/>
    <w:rsid w:val="00CA3098"/>
    <w:rsid w:val="00CB1FA1"/>
    <w:rsid w:val="00CB6372"/>
    <w:rsid w:val="00CD2C2A"/>
    <w:rsid w:val="00CD7FFD"/>
    <w:rsid w:val="00CE1F1B"/>
    <w:rsid w:val="00CE5A62"/>
    <w:rsid w:val="00CF5333"/>
    <w:rsid w:val="00CF70DA"/>
    <w:rsid w:val="00D007DA"/>
    <w:rsid w:val="00D2524B"/>
    <w:rsid w:val="00D314A7"/>
    <w:rsid w:val="00D41AC2"/>
    <w:rsid w:val="00D44ED1"/>
    <w:rsid w:val="00D54420"/>
    <w:rsid w:val="00D54AB5"/>
    <w:rsid w:val="00D54EB7"/>
    <w:rsid w:val="00D602CC"/>
    <w:rsid w:val="00D67F38"/>
    <w:rsid w:val="00D837A7"/>
    <w:rsid w:val="00D84D67"/>
    <w:rsid w:val="00D979B3"/>
    <w:rsid w:val="00DA08A8"/>
    <w:rsid w:val="00DA0F19"/>
    <w:rsid w:val="00DB3BF6"/>
    <w:rsid w:val="00DB5021"/>
    <w:rsid w:val="00DB71DE"/>
    <w:rsid w:val="00DC245D"/>
    <w:rsid w:val="00DD5D82"/>
    <w:rsid w:val="00DE10F8"/>
    <w:rsid w:val="00DE31A5"/>
    <w:rsid w:val="00DF05C2"/>
    <w:rsid w:val="00DF132B"/>
    <w:rsid w:val="00E026EE"/>
    <w:rsid w:val="00E06316"/>
    <w:rsid w:val="00E06A45"/>
    <w:rsid w:val="00E30220"/>
    <w:rsid w:val="00E327CE"/>
    <w:rsid w:val="00E51474"/>
    <w:rsid w:val="00E5411A"/>
    <w:rsid w:val="00E55DB9"/>
    <w:rsid w:val="00E704D1"/>
    <w:rsid w:val="00E7109E"/>
    <w:rsid w:val="00E93CC6"/>
    <w:rsid w:val="00E93F0A"/>
    <w:rsid w:val="00E948FC"/>
    <w:rsid w:val="00E94CE8"/>
    <w:rsid w:val="00EA4E8C"/>
    <w:rsid w:val="00EA5EB9"/>
    <w:rsid w:val="00EB1934"/>
    <w:rsid w:val="00EB21E0"/>
    <w:rsid w:val="00EB4D8A"/>
    <w:rsid w:val="00EC66E9"/>
    <w:rsid w:val="00ED45D6"/>
    <w:rsid w:val="00EE10E5"/>
    <w:rsid w:val="00EF5BBC"/>
    <w:rsid w:val="00F00297"/>
    <w:rsid w:val="00F15688"/>
    <w:rsid w:val="00F157EB"/>
    <w:rsid w:val="00F16A69"/>
    <w:rsid w:val="00F2616E"/>
    <w:rsid w:val="00F378D5"/>
    <w:rsid w:val="00F40D7B"/>
    <w:rsid w:val="00F44A77"/>
    <w:rsid w:val="00F503A5"/>
    <w:rsid w:val="00F62E25"/>
    <w:rsid w:val="00F75645"/>
    <w:rsid w:val="00F85421"/>
    <w:rsid w:val="00F944E9"/>
    <w:rsid w:val="00F95C48"/>
    <w:rsid w:val="00FA2738"/>
    <w:rsid w:val="00FA6A77"/>
    <w:rsid w:val="00FB28E9"/>
    <w:rsid w:val="00FC6CF2"/>
    <w:rsid w:val="00FE0510"/>
    <w:rsid w:val="00FE4487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655F"/>
  <w15:docId w15:val="{4FEED728-128B-43AF-AA98-8D4800A2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4BC"/>
  </w:style>
  <w:style w:type="paragraph" w:styleId="2">
    <w:name w:val="heading 2"/>
    <w:basedOn w:val="a"/>
    <w:link w:val="20"/>
    <w:uiPriority w:val="9"/>
    <w:qFormat/>
    <w:rsid w:val="00EC6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09E"/>
    <w:rPr>
      <w:b/>
      <w:bCs/>
    </w:rPr>
  </w:style>
  <w:style w:type="character" w:customStyle="1" w:styleId="apple-converted-space">
    <w:name w:val="apple-converted-space"/>
    <w:basedOn w:val="a0"/>
    <w:rsid w:val="00E7109E"/>
  </w:style>
  <w:style w:type="character" w:styleId="a4">
    <w:name w:val="Hyperlink"/>
    <w:basedOn w:val="a0"/>
    <w:uiPriority w:val="99"/>
    <w:semiHidden/>
    <w:unhideWhenUsed/>
    <w:rsid w:val="00E710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665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C6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6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D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6F92"/>
  </w:style>
  <w:style w:type="paragraph" w:styleId="ab">
    <w:name w:val="footer"/>
    <w:basedOn w:val="a"/>
    <w:link w:val="ac"/>
    <w:uiPriority w:val="99"/>
    <w:semiHidden/>
    <w:unhideWhenUsed/>
    <w:rsid w:val="001D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6F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6F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6F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icerub">
    <w:name w:val="price_rub"/>
    <w:basedOn w:val="a0"/>
    <w:rsid w:val="001D6F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6F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6F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41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37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77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3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75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slidesharecdn.com/random-130918091439-phpapp01/95/-7-638.jpg?cb=1379495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3%D0%B1%D1%8A%D0%B5%D0%BA%D1%82_(%D0%BF%D1%81%D0%B8%D1%85%D0%BE%D0%BB%D0%BE%D0%B3%D0%B8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7Sekirbozhka</dc:creator>
  <cp:keywords/>
  <dc:description/>
  <cp:lastModifiedBy>Лидия ЛА. Павлова</cp:lastModifiedBy>
  <cp:revision>14</cp:revision>
  <dcterms:created xsi:type="dcterms:W3CDTF">2015-10-16T05:46:00Z</dcterms:created>
  <dcterms:modified xsi:type="dcterms:W3CDTF">2023-06-02T06:58:00Z</dcterms:modified>
</cp:coreProperties>
</file>