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96" w:rsidRPr="00D85096" w:rsidRDefault="0099150A" w:rsidP="00D85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096">
        <w:rPr>
          <w:rFonts w:ascii="Times New Roman" w:hAnsi="Times New Roman" w:cs="Times New Roman"/>
          <w:b/>
          <w:sz w:val="24"/>
          <w:szCs w:val="24"/>
        </w:rPr>
        <w:t>Современный урок изобразительного искусства в условиях введения ФГОС.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Большие надежды на кардинальные изменения в образовательном процессе возлагаются на стандарты второго поколения (ФГОС), где на смену ведущего лозунга прошлых лет «Образование для жизни» пришёл лозунг «Образование на протяжении всей жизни». Какие требования к современному уроку изобразительного искусства в условиях введения ФГОС.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понимается не только предметные знания, но и умение применять эти знания в практической деятельности.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Современному обществу нужны образованные, нравственные, предприимчивые люди, которые могут: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• анализировать свои действия;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• самостоятельно принимать решения, прогнозируя их возможные последствия;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• отличаться мобильностью;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• быть способным к сотрудничеству;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• обладать чувством ответственности за судьбу страны, ее социально-экономическое процветание.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 xml:space="preserve">В чем же новизна современного урока в условиях введения стандарта </w:t>
      </w:r>
      <w:r w:rsidRPr="00D85096">
        <w:rPr>
          <w:rFonts w:ascii="Times New Roman" w:hAnsi="Times New Roman" w:cs="Times New Roman"/>
          <w:sz w:val="24"/>
          <w:szCs w:val="24"/>
        </w:rPr>
        <w:br/>
        <w:t>второго поколения?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Чаще организуются индивидуальные и групповые формы работы на уроке. Постепенно преодолевается авторитарный стиль общения между учителем</w:t>
      </w:r>
      <w:r w:rsidR="00B473B3">
        <w:rPr>
          <w:rFonts w:ascii="Times New Roman" w:hAnsi="Times New Roman" w:cs="Times New Roman"/>
          <w:sz w:val="24"/>
          <w:szCs w:val="24"/>
        </w:rPr>
        <w:t xml:space="preserve"> </w:t>
      </w:r>
      <w:r w:rsidRPr="00D85096">
        <w:rPr>
          <w:rFonts w:ascii="Times New Roman" w:hAnsi="Times New Roman" w:cs="Times New Roman"/>
          <w:sz w:val="24"/>
          <w:szCs w:val="24"/>
        </w:rPr>
        <w:t>и учеником.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Требования предъявляются к современному уроку: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• хорошо организованный урок в хорошо оборудованном кабинете должен иметь хорошее начало и хорошее окончание;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• учитель должен спланировать свою деятельность и деятельность учащихся, четко сформулировать тему, цель, задачи урока;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• 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• учитель организует проблемные и поисковые ситуации, активизирует деятельность учащихся;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• вывод делают сами учащиеся;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• максимум творчества и сотворчества;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lastRenderedPageBreak/>
        <w:t>• время</w:t>
      </w:r>
      <w:r w:rsidR="00B473B3">
        <w:rPr>
          <w:rFonts w:ascii="Times New Roman" w:hAnsi="Times New Roman" w:cs="Times New Roman"/>
          <w:sz w:val="24"/>
          <w:szCs w:val="24"/>
        </w:rPr>
        <w:t xml:space="preserve"> </w:t>
      </w:r>
      <w:r w:rsidRPr="00D85096">
        <w:rPr>
          <w:rFonts w:ascii="Times New Roman" w:hAnsi="Times New Roman" w:cs="Times New Roman"/>
          <w:sz w:val="24"/>
          <w:szCs w:val="24"/>
        </w:rPr>
        <w:t>сбережение и здоровье</w:t>
      </w:r>
      <w:r w:rsidR="00B473B3">
        <w:rPr>
          <w:rFonts w:ascii="Times New Roman" w:hAnsi="Times New Roman" w:cs="Times New Roman"/>
          <w:sz w:val="24"/>
          <w:szCs w:val="24"/>
        </w:rPr>
        <w:t xml:space="preserve"> </w:t>
      </w:r>
      <w:r w:rsidRPr="00D85096">
        <w:rPr>
          <w:rFonts w:ascii="Times New Roman" w:hAnsi="Times New Roman" w:cs="Times New Roman"/>
          <w:sz w:val="24"/>
          <w:szCs w:val="24"/>
        </w:rPr>
        <w:t>сбережение;</w:t>
      </w:r>
      <w:bookmarkStart w:id="0" w:name="_GoBack"/>
      <w:bookmarkEnd w:id="0"/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• в центре внимания урока - дети;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• учет уровня и возможностей учащихся, в котором учтены такие аспекты, как профиль класса, стремление учащихся, настроение детей;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• умение демонстрировать методическое искусство учителя;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• планирование обратной связи;</w:t>
      </w:r>
    </w:p>
    <w:p w:rsidR="0099150A" w:rsidRPr="00D85096" w:rsidRDefault="0099150A" w:rsidP="00A652D5">
      <w:pPr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• урок должен быть добрым.</w:t>
      </w:r>
      <w:r w:rsidRPr="00D85096">
        <w:rPr>
          <w:rFonts w:ascii="Times New Roman" w:hAnsi="Times New Roman" w:cs="Times New Roman"/>
          <w:sz w:val="24"/>
          <w:szCs w:val="24"/>
        </w:rPr>
        <w:br/>
        <w:t>При посещении урока необходимо обратить внимание на принципы педагогической техники:</w:t>
      </w:r>
    </w:p>
    <w:p w:rsidR="0099150A" w:rsidRPr="00D85096" w:rsidRDefault="0099150A" w:rsidP="00A652D5">
      <w:pPr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• свобода выбора (в любом обучающем или управляющем действии ученику</w:t>
      </w:r>
      <w:r w:rsidR="00A652D5">
        <w:rPr>
          <w:rFonts w:ascii="Times New Roman" w:hAnsi="Times New Roman" w:cs="Times New Roman"/>
          <w:sz w:val="24"/>
          <w:szCs w:val="24"/>
        </w:rPr>
        <w:t xml:space="preserve"> </w:t>
      </w:r>
      <w:r w:rsidRPr="00D85096">
        <w:rPr>
          <w:rFonts w:ascii="Times New Roman" w:hAnsi="Times New Roman" w:cs="Times New Roman"/>
          <w:sz w:val="24"/>
          <w:szCs w:val="24"/>
        </w:rPr>
        <w:t>предоставляется право выбора);</w:t>
      </w:r>
    </w:p>
    <w:p w:rsidR="0099150A" w:rsidRPr="00D85096" w:rsidRDefault="0099150A" w:rsidP="00A652D5">
      <w:pPr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• открытости (не только давать знания, но и показывать их границы, сталкивать</w:t>
      </w:r>
      <w:r w:rsidR="00A652D5">
        <w:rPr>
          <w:rFonts w:ascii="Times New Roman" w:hAnsi="Times New Roman" w:cs="Times New Roman"/>
          <w:sz w:val="24"/>
          <w:szCs w:val="24"/>
        </w:rPr>
        <w:t xml:space="preserve"> </w:t>
      </w:r>
      <w:r w:rsidRPr="00D85096">
        <w:rPr>
          <w:rFonts w:ascii="Times New Roman" w:hAnsi="Times New Roman" w:cs="Times New Roman"/>
          <w:sz w:val="24"/>
          <w:szCs w:val="24"/>
        </w:rPr>
        <w:t>ученика с проблемами, решения которых лежат за пределами изучаемого курса);</w:t>
      </w:r>
    </w:p>
    <w:p w:rsidR="0099150A" w:rsidRPr="00D85096" w:rsidRDefault="0099150A" w:rsidP="00A652D5">
      <w:pPr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• деятельности (освоение учениками знаний, умений, навыков преимущественно в форме деятельности, ученик должен уметь использовать свои знания);</w:t>
      </w:r>
    </w:p>
    <w:p w:rsidR="0099150A" w:rsidRPr="00D85096" w:rsidRDefault="0099150A" w:rsidP="00A652D5">
      <w:pPr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• идеальности (высокого КПД) (максимально использовать возможности, знания, интересы самих учащихся);</w:t>
      </w:r>
    </w:p>
    <w:p w:rsidR="0099150A" w:rsidRPr="00D85096" w:rsidRDefault="0099150A" w:rsidP="00A652D5">
      <w:pPr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• обратной связи (регулярно контролировать процесс обучения с помощью развитой системы приемов обратной связи).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 xml:space="preserve">Цель учебного предмета «Изобразительное искусство» – формирование художественной культуры учащихся как неотъемлемой части культуры духовной. Предмет «Изобразительное искусство» в силу своей специфики имеет благоприятную почву для того, чтобы ребенок мог на уроке почувствовать себя успешным, что способствует в свою очередь повышению мотивации к познавательной деятельности в целом. 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 xml:space="preserve">К. Д. Ушинский писал, что только успех поддерживает интерес ученика к учению. 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На мой взгляд, эта тема сегодня актуальна, так как мотивация к учебной деятельности, в том числе и к изобразительной, у школьников за последнее время заметно снизилась. Особенно это видно среди учащихся среднего звена. Почему так происходит? Ученики в этом возрасте сравнивают более развитые формы изображения со своими рисунками. Их не всегда устраивает конечный результат – хочется лучше, а лучше не получается. Неудовлетворенность своими работами приводит некоторых ребят к наиболее легкому пути –</w:t>
      </w:r>
      <w:r w:rsidRPr="00D85096">
        <w:rPr>
          <w:rFonts w:ascii="Times New Roman" w:hAnsi="Times New Roman" w:cs="Times New Roman"/>
          <w:sz w:val="24"/>
          <w:szCs w:val="24"/>
          <w:u w:val="single"/>
        </w:rPr>
        <w:t> отказу от изобразительной деятельности.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  <w:u w:val="single"/>
        </w:rPr>
        <w:t>Вот почему очень важно, чтобы ученик чувствовал себя успешным и цель педагога – создать все условия для успешной деятельности.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lastRenderedPageBreak/>
        <w:t>Как проходил обычный урок? В начале урока изобразительного искусства – учитель рассказывает тему и дает практическое задание, а в конце урока ученики сдают альбомы с выполненными заданиями</w:t>
      </w:r>
      <w:r w:rsidR="00A652D5">
        <w:rPr>
          <w:rFonts w:ascii="Times New Roman" w:hAnsi="Times New Roman" w:cs="Times New Roman"/>
          <w:sz w:val="24"/>
          <w:szCs w:val="24"/>
        </w:rPr>
        <w:t xml:space="preserve">, </w:t>
      </w:r>
      <w:r w:rsidRPr="00D85096">
        <w:rPr>
          <w:rFonts w:ascii="Times New Roman" w:hAnsi="Times New Roman" w:cs="Times New Roman"/>
          <w:sz w:val="24"/>
          <w:szCs w:val="24"/>
        </w:rPr>
        <w:t>затем учитель ставит оценки.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Теперь же, в соответствии с новыми стандартами, нужно, прежде всего, усилить мотивацию ребенка к познанию окружающего мира, продемонстрировать ему</w:t>
      </w:r>
      <w:r w:rsidR="00B473B3">
        <w:rPr>
          <w:rFonts w:ascii="Times New Roman" w:hAnsi="Times New Roman" w:cs="Times New Roman"/>
          <w:sz w:val="24"/>
          <w:szCs w:val="24"/>
        </w:rPr>
        <w:t>, что школьные занятия – это не</w:t>
      </w:r>
      <w:r w:rsidRPr="00D85096">
        <w:rPr>
          <w:rFonts w:ascii="Times New Roman" w:hAnsi="Times New Roman" w:cs="Times New Roman"/>
          <w:sz w:val="24"/>
          <w:szCs w:val="24"/>
        </w:rPr>
        <w:t>получение отвлеченных от жизни знаний, а наоборот –необходимая подготовка к жизни, её узнавание, поиск полезной информации и навыки ее применения в реальной жизни.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Если говорить о конкретных методиках, обучающих универсальным учебным действиям, они могут включать в себя и экскурсии, и поиск дополнительного материала на заданную тему, и обмен мнениями, и выявление спорных вопросов, и построение системы доказательств, и выступление перед аудиторией, и обсуждение в группах, и многое другое.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Уроки должны строиться по совершенно иной схеме. Если сейчас больше всего распространен объяснительно-иллюстративный метод работы, когда учитель, стоя перед классом, объясняет тему, то в соответствии с изменениями упор должен делаться на взаимодействие учащихся и учителя, а также взаимодействие самих учеников. Ученик должен стать живым участником образовательного процесса. На сегодняшний день некоторые дети так и остаются незамеченными в течение урока. Хорошо, если они действительно что-то услышали и поняли во время занятия. А если нет?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Для повышения  мотивации к творческой  деятельности  школьников уроки изобразительного искусства следует организовывать таким образом, чтобы дети, с одной стороны, имели возможность многое делать своими руками, с другой стороны – могли самостоятельно логически выстраивать свою мысль (в слове, изображении, звуке), быть раскованными в творчестве, не бояться нового, неожиданного.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Уроки изобразительного искусства должны быть наиболее разнообразными и современно-технологичными, а не представлять собой стандартный школьный урок. Большое значение для проведения современного познавательного урока имеет его жанр. Жанр урока искусства является органичной частью художественной педагогики. Урок искусства может быть представлен в жанре урока - путешествия, урока - прогулки, урока – спектакля, урока – викторины, урока - импровизации, деловой или ролевой игры, интервью. Возможен урок-репортаж из музея, с выставки, панорама. На уроках вводится игровая драматургия по изучаемой теме, прослеживаются связи с музыкой, литературой, историей, трудом.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Примеры проведения уроков: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096">
        <w:rPr>
          <w:rFonts w:ascii="Times New Roman" w:hAnsi="Times New Roman" w:cs="Times New Roman"/>
          <w:b/>
          <w:sz w:val="24"/>
          <w:szCs w:val="24"/>
        </w:rPr>
        <w:t> </w:t>
      </w:r>
      <w:r w:rsidRPr="00D85096">
        <w:rPr>
          <w:rFonts w:ascii="Times New Roman" w:hAnsi="Times New Roman" w:cs="Times New Roman"/>
          <w:b/>
          <w:sz w:val="24"/>
          <w:szCs w:val="24"/>
          <w:u w:val="single"/>
        </w:rPr>
        <w:t>Урок – виртуальная прогулка/путешествие.</w:t>
      </w:r>
      <w:r w:rsidRPr="00D85096">
        <w:rPr>
          <w:rFonts w:ascii="Times New Roman" w:hAnsi="Times New Roman" w:cs="Times New Roman"/>
          <w:b/>
          <w:sz w:val="24"/>
          <w:szCs w:val="24"/>
        </w:rPr>
        <w:t> 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 xml:space="preserve">Данный урок можно провести по знаменитым местам, рассматривая архитектуру, скульптуру, парковые зоны с их ландшафтами. На таком уроке учащиеся знакомятся с культурным наследием своего города, страны, других стран, через архитектуру и скульптуру они узнают новые имена архитекторов и скульпторов. Примерами таких </w:t>
      </w:r>
      <w:r w:rsidRPr="00D85096">
        <w:rPr>
          <w:rFonts w:ascii="Times New Roman" w:hAnsi="Times New Roman" w:cs="Times New Roman"/>
          <w:sz w:val="24"/>
          <w:szCs w:val="24"/>
        </w:rPr>
        <w:lastRenderedPageBreak/>
        <w:t>уроков могут быть уроки в 7 классе по темам «Крупнейшие музеи изобразительного искусства и их роль в культуре</w:t>
      </w:r>
      <w:proofErr w:type="gramStart"/>
      <w:r w:rsidRPr="00D85096">
        <w:rPr>
          <w:rFonts w:ascii="Times New Roman" w:hAnsi="Times New Roman" w:cs="Times New Roman"/>
          <w:sz w:val="24"/>
          <w:szCs w:val="24"/>
        </w:rPr>
        <w:t>»,  «</w:t>
      </w:r>
      <w:proofErr w:type="gramEnd"/>
      <w:r w:rsidRPr="00D85096">
        <w:rPr>
          <w:rFonts w:ascii="Times New Roman" w:hAnsi="Times New Roman" w:cs="Times New Roman"/>
          <w:sz w:val="24"/>
          <w:szCs w:val="24"/>
        </w:rPr>
        <w:t>Эрмитаж – сокровищница мировой культуры», «Кижи – деревянная сказка» .На уроках связанных с этой темой мы с ребятами изучаем и выполняем эскизы архитектурных деталей памятников народного зодчества, проводится беседа, в ходе которой рассматриваются характерные детали и фрагменты построек. Здесь же проводится словарная работа.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096">
        <w:rPr>
          <w:rFonts w:ascii="Times New Roman" w:hAnsi="Times New Roman" w:cs="Times New Roman"/>
          <w:b/>
          <w:sz w:val="24"/>
          <w:szCs w:val="24"/>
          <w:u w:val="single"/>
        </w:rPr>
        <w:t>Урок – репортаж с выставки.</w:t>
      </w:r>
      <w:r w:rsidRPr="00D85096">
        <w:rPr>
          <w:rFonts w:ascii="Times New Roman" w:hAnsi="Times New Roman" w:cs="Times New Roman"/>
          <w:b/>
          <w:sz w:val="24"/>
          <w:szCs w:val="24"/>
        </w:rPr>
        <w:t> 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Данный урок проводится после урока – виртуального путешествия, где используется предварительное домашнее задание. Учащиеся подготавливают репортаж в форме сообщения или презентации по теме о выставке, музее, дополняя свой рассказ рисунками, фотографиями, репродукциями, подбирают музыку, стихи.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096">
        <w:rPr>
          <w:rFonts w:ascii="Times New Roman" w:hAnsi="Times New Roman" w:cs="Times New Roman"/>
          <w:b/>
          <w:sz w:val="24"/>
          <w:szCs w:val="24"/>
          <w:u w:val="single"/>
        </w:rPr>
        <w:t>Урок – панорама.</w:t>
      </w:r>
      <w:r w:rsidRPr="00D85096">
        <w:rPr>
          <w:rFonts w:ascii="Times New Roman" w:hAnsi="Times New Roman" w:cs="Times New Roman"/>
          <w:b/>
          <w:sz w:val="24"/>
          <w:szCs w:val="24"/>
        </w:rPr>
        <w:t> 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Этот урок может проходить так же после предварительного домашнего задания или вместе с детьми на уроке, по заготовленным учителем репродукциям картин на определенную тему, предметов декоративно-прикладного искусства или работ учащихся. Ярким примером такого урока может быть урок по теме «Пейзаж – настроение. Природа и художник» в 6 классе, на котором можно раскрыть образный и содержательный смысл понятия «Пейзажная живопись»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096">
        <w:rPr>
          <w:rFonts w:ascii="Times New Roman" w:hAnsi="Times New Roman" w:cs="Times New Roman"/>
          <w:b/>
          <w:sz w:val="24"/>
          <w:szCs w:val="24"/>
          <w:u w:val="single"/>
        </w:rPr>
        <w:t>Урок – викторина.</w:t>
      </w:r>
      <w:r w:rsidRPr="00D85096">
        <w:rPr>
          <w:rFonts w:ascii="Times New Roman" w:hAnsi="Times New Roman" w:cs="Times New Roman"/>
          <w:b/>
          <w:sz w:val="24"/>
          <w:szCs w:val="24"/>
        </w:rPr>
        <w:t> 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На таком уроке учащиеся разбиваются на команды или работают индивидуально, проявляют свои знания в области жанров, видов, стилей изобразительного искусства, знание художников и их картин, показывают свои умения и знания в изобразительном искусстве, музыки, литературы. Ребята отвечают на вопросы подготовленные учителем, выполняют определенные задания, а для командных викторин самостоятельно заготавливают вопросы. Один из таких уроков можно провести в 5 классе как итоговый урок «Народные промыслы».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096">
        <w:rPr>
          <w:rFonts w:ascii="Times New Roman" w:hAnsi="Times New Roman" w:cs="Times New Roman"/>
          <w:b/>
          <w:sz w:val="24"/>
          <w:szCs w:val="24"/>
        </w:rPr>
        <w:t> </w:t>
      </w:r>
      <w:r w:rsidR="00D85096">
        <w:rPr>
          <w:rFonts w:ascii="Times New Roman" w:hAnsi="Times New Roman" w:cs="Times New Roman"/>
          <w:b/>
          <w:sz w:val="24"/>
          <w:szCs w:val="24"/>
          <w:u w:val="single"/>
        </w:rPr>
        <w:t>Урок</w:t>
      </w:r>
      <w:r w:rsidRPr="00D85096">
        <w:rPr>
          <w:rFonts w:ascii="Times New Roman" w:hAnsi="Times New Roman" w:cs="Times New Roman"/>
          <w:b/>
          <w:sz w:val="24"/>
          <w:szCs w:val="24"/>
          <w:u w:val="single"/>
        </w:rPr>
        <w:t xml:space="preserve"> - игра.</w:t>
      </w:r>
      <w:r w:rsidRPr="00D85096">
        <w:rPr>
          <w:rFonts w:ascii="Times New Roman" w:hAnsi="Times New Roman" w:cs="Times New Roman"/>
          <w:b/>
          <w:sz w:val="24"/>
          <w:szCs w:val="24"/>
        </w:rPr>
        <w:t> 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Здесь учащиеся становятся дизайнерами, художниками - оформителями при изучении нового материала. Очень интересно проходил урок в 5 классе «Русский костюм и современная мода». Учащиеся с удовольствием разрабатывали модели одежд для кукол.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096">
        <w:rPr>
          <w:rFonts w:ascii="Times New Roman" w:hAnsi="Times New Roman" w:cs="Times New Roman"/>
          <w:b/>
          <w:sz w:val="24"/>
          <w:szCs w:val="24"/>
        </w:rPr>
        <w:t> </w:t>
      </w:r>
      <w:r w:rsidRPr="00D85096">
        <w:rPr>
          <w:rFonts w:ascii="Times New Roman" w:hAnsi="Times New Roman" w:cs="Times New Roman"/>
          <w:b/>
          <w:sz w:val="24"/>
          <w:szCs w:val="24"/>
          <w:u w:val="single"/>
        </w:rPr>
        <w:t>Уроки-конкурсы:</w:t>
      </w:r>
      <w:r w:rsidRPr="00D85096">
        <w:rPr>
          <w:rFonts w:ascii="Times New Roman" w:hAnsi="Times New Roman" w:cs="Times New Roman"/>
          <w:b/>
          <w:sz w:val="24"/>
          <w:szCs w:val="24"/>
        </w:rPr>
        <w:t> 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на уроках ведется опрос в игровой соревновательной форме. В ходе урока подводятся итоги, как усвоен материал теоретический, практический. Пример такого урока – урок в 6 классе по теме «Жанры в изобразительном искусстве».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096">
        <w:rPr>
          <w:rFonts w:ascii="Times New Roman" w:hAnsi="Times New Roman" w:cs="Times New Roman"/>
          <w:b/>
          <w:sz w:val="24"/>
          <w:szCs w:val="24"/>
        </w:rPr>
        <w:t> </w:t>
      </w:r>
      <w:r w:rsidRPr="00D85096">
        <w:rPr>
          <w:rFonts w:ascii="Times New Roman" w:hAnsi="Times New Roman" w:cs="Times New Roman"/>
          <w:b/>
          <w:sz w:val="24"/>
          <w:szCs w:val="24"/>
          <w:u w:val="single"/>
        </w:rPr>
        <w:t>Уроки-познания:</w:t>
      </w:r>
      <w:r w:rsidRPr="00D85096">
        <w:rPr>
          <w:rFonts w:ascii="Times New Roman" w:hAnsi="Times New Roman" w:cs="Times New Roman"/>
          <w:b/>
          <w:sz w:val="24"/>
          <w:szCs w:val="24"/>
        </w:rPr>
        <w:t> 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учащиеся пополняют свой багаж новыми знаниями, терминами, техникой исполнения, изобразительной грамотностью.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lastRenderedPageBreak/>
        <w:t>        Одна из форм поощрения, которую я часто использую – это участие в школьной выставке. Выставки проводятся регулярно, для школьников, для родителей, на праздники и т.д.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Периодическая организация выставок 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применяются в оформлении школы и становятся прекрасным ее украшением.</w:t>
      </w:r>
      <w:r w:rsidR="00A652D5">
        <w:rPr>
          <w:rFonts w:ascii="Times New Roman" w:hAnsi="Times New Roman" w:cs="Times New Roman"/>
          <w:sz w:val="24"/>
          <w:szCs w:val="24"/>
        </w:rPr>
        <w:t xml:space="preserve"> </w:t>
      </w:r>
      <w:r w:rsidRPr="00D85096">
        <w:rPr>
          <w:rFonts w:ascii="Times New Roman" w:hAnsi="Times New Roman" w:cs="Times New Roman"/>
          <w:sz w:val="24"/>
          <w:szCs w:val="24"/>
        </w:rPr>
        <w:t>Стараюсь творчески подойти к методике проведения уроков, организовывать индивидуальные, групповые, колле</w:t>
      </w:r>
      <w:r w:rsidR="00B473B3">
        <w:rPr>
          <w:rFonts w:ascii="Times New Roman" w:hAnsi="Times New Roman" w:cs="Times New Roman"/>
          <w:sz w:val="24"/>
          <w:szCs w:val="24"/>
        </w:rPr>
        <w:t>ктивные, игровые формы работы, </w:t>
      </w:r>
      <w:r w:rsidRPr="00D85096">
        <w:rPr>
          <w:rFonts w:ascii="Times New Roman" w:hAnsi="Times New Roman" w:cs="Times New Roman"/>
          <w:sz w:val="24"/>
          <w:szCs w:val="24"/>
        </w:rPr>
        <w:t>выстраиваю систему уроков таким образом, чтобы учащиеся могли оригинально мыслить, многое делать своими руками, предлагать нестандартные решения, быть раскованными в своём творчестве, не бояться нового и неожиданного.</w:t>
      </w:r>
      <w:r w:rsidR="00B473B3">
        <w:rPr>
          <w:rFonts w:ascii="Times New Roman" w:hAnsi="Times New Roman" w:cs="Times New Roman"/>
          <w:sz w:val="24"/>
          <w:szCs w:val="24"/>
        </w:rPr>
        <w:t xml:space="preserve"> </w:t>
      </w:r>
      <w:r w:rsidRPr="00D85096">
        <w:rPr>
          <w:rFonts w:ascii="Times New Roman" w:hAnsi="Times New Roman" w:cs="Times New Roman"/>
          <w:sz w:val="24"/>
          <w:szCs w:val="24"/>
        </w:rPr>
        <w:t>Не буду останавливаться на важности проведения интегрированных уроков, хочется только отметить, что при интеграции уроков ИЗО происходит использование потенциала нескольких учебных дисциплин, открываются дополнительные возможности для решения учебных и воспитательных задач, уплотнение количества информации в уроке и мыслительной деятельности учеников по усвоению этой инфо</w:t>
      </w:r>
      <w:r w:rsidR="00B473B3">
        <w:rPr>
          <w:rFonts w:ascii="Times New Roman" w:hAnsi="Times New Roman" w:cs="Times New Roman"/>
          <w:sz w:val="24"/>
          <w:szCs w:val="24"/>
        </w:rPr>
        <w:t>рмации. Пример такого урока – «</w:t>
      </w:r>
      <w:r w:rsidRPr="00D85096">
        <w:rPr>
          <w:rFonts w:ascii="Times New Roman" w:hAnsi="Times New Roman" w:cs="Times New Roman"/>
          <w:sz w:val="24"/>
          <w:szCs w:val="24"/>
        </w:rPr>
        <w:t>Что это за листья?» урок ИЗО и окружающего мира в 1 классе, на котором дети</w:t>
      </w:r>
      <w:r w:rsidR="00B473B3">
        <w:rPr>
          <w:rFonts w:ascii="Times New Roman" w:hAnsi="Times New Roman" w:cs="Times New Roman"/>
          <w:sz w:val="24"/>
          <w:szCs w:val="24"/>
        </w:rPr>
        <w:t xml:space="preserve"> узнали о разных видах листьев, </w:t>
      </w:r>
      <w:r w:rsidRPr="00D85096">
        <w:rPr>
          <w:rFonts w:ascii="Times New Roman" w:hAnsi="Times New Roman" w:cs="Times New Roman"/>
          <w:sz w:val="24"/>
          <w:szCs w:val="24"/>
        </w:rPr>
        <w:t>выполнили рисунки и оформили проект.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Интересна и, на мой взгляд актуальна, такая проблема как развитие познавательной активности на уроках ИЗО с применением информационно –</w:t>
      </w:r>
      <w:r w:rsidR="00B473B3">
        <w:rPr>
          <w:rFonts w:ascii="Times New Roman" w:hAnsi="Times New Roman" w:cs="Times New Roman"/>
          <w:sz w:val="24"/>
          <w:szCs w:val="24"/>
        </w:rPr>
        <w:t xml:space="preserve"> </w:t>
      </w:r>
      <w:r w:rsidRPr="00D85096">
        <w:rPr>
          <w:rFonts w:ascii="Times New Roman" w:hAnsi="Times New Roman" w:cs="Times New Roman"/>
          <w:sz w:val="24"/>
          <w:szCs w:val="24"/>
        </w:rPr>
        <w:t xml:space="preserve">коммуникационных технологий. Процесс обучения изобразительному искусству школьников может быть эффективным, познавательным и интересным если при объяснении определенных </w:t>
      </w:r>
      <w:r w:rsidR="00B473B3">
        <w:rPr>
          <w:rFonts w:ascii="Times New Roman" w:hAnsi="Times New Roman" w:cs="Times New Roman"/>
          <w:sz w:val="24"/>
          <w:szCs w:val="24"/>
        </w:rPr>
        <w:t>тем будет использован компьютер</w:t>
      </w:r>
      <w:r w:rsidRPr="00D85096">
        <w:rPr>
          <w:rFonts w:ascii="Times New Roman" w:hAnsi="Times New Roman" w:cs="Times New Roman"/>
          <w:sz w:val="24"/>
          <w:szCs w:val="24"/>
        </w:rPr>
        <w:t>. </w:t>
      </w:r>
      <w:r w:rsidR="00B473B3">
        <w:rPr>
          <w:rFonts w:ascii="Times New Roman" w:hAnsi="Times New Roman" w:cs="Times New Roman"/>
          <w:sz w:val="24"/>
          <w:szCs w:val="24"/>
        </w:rPr>
        <w:t xml:space="preserve"> </w:t>
      </w:r>
      <w:r w:rsidRPr="00D85096">
        <w:rPr>
          <w:rFonts w:ascii="Times New Roman" w:hAnsi="Times New Roman" w:cs="Times New Roman"/>
          <w:sz w:val="24"/>
          <w:szCs w:val="24"/>
        </w:rPr>
        <w:t>Информационные технологии, в совокупности с правильно подобранными технологиями обучения, являются дополнительным стимулом повышения мотивации к занятию творчеством обучающихся.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 xml:space="preserve">Групповая форма работы имеет множество плюсов: ребенок за урок может побывать в роли руководителя или консультанта группы. Меняющийся состав групп обеспечит гораздо более тесное общение одноклассников. 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 xml:space="preserve">Мало того, практика показывает, что дети в общении раскрепощаются, ведь не каждый ребенок может легко встать перед всем классом и отвечать учителю. «Высший пилотаж» в проведении урока и идеальное воплощение новых стандартов на практике – это урок, на котором учитель, лишь направляя детей, дает рекомендации в течение урока. Поэтому дети ощущают, что ведут урок сами. 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 xml:space="preserve">При реализации ФГОС учителю важно понять, какие принципиально новые дидактические подходы к уроку регламентируют нормативные документы. Если сравнивать цели и задачи с прежними стандартами, их формулировка изменилась мало. Произошло смещение акцентов на результаты освоения основной образовательной программы. Они представлены в виде личностных, метапредметных и предметных результатов. Можно, конечно, провести параллели с обучающими, развивающими и воспитывающими целями урока, но они рассматривают результат урока в разных плоскостях. Вся учебная деятельность должна строиться на основе деятельностного подхода, цель которого заключается в развитии личности учащегося на основе освоения </w:t>
      </w:r>
      <w:r w:rsidRPr="00D85096">
        <w:rPr>
          <w:rFonts w:ascii="Times New Roman" w:hAnsi="Times New Roman" w:cs="Times New Roman"/>
          <w:sz w:val="24"/>
          <w:szCs w:val="24"/>
        </w:rPr>
        <w:lastRenderedPageBreak/>
        <w:t>универсальных способов деятельности. Ребенок не может развиваться при пассивном восприятии учебного материала. Именно собственное действие может стать основой формирования в будущего самостоятельности. Значит, образовательная задача состоит в организации условий, провоцирующих детское действие. 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новые требования ФГОС к организации учебно-воспитательного процесса в школе не могут существовать. Много зависит от желания и характера учителя и от уровня его профессиональной подготовки. Если человек сам по себе открыт для нового и не боится перемен, начать делать первые уверенные шаги в новых условиях он сможет в более сжатые сроки. Учителя могут реализовывать новые стандарты без проблем, в основном за счёт своего умения быстро перестраиваться.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И главным мотивом для детей, по моему мнению, это личный пример самого учителя. Дети видят, как я рисую, вырезаю по дереву. И многие из них ходили ко мне на кружок « Резьба по дереву», где сами могли посмотреть и сделать, что-то похожее. Обучающие не раз выигрывали конкурсы рисунков и поделок не только на школьном уровне, но и всероссийском. Эти победы и вовлекают детей в изобразительное творчество.</w:t>
      </w:r>
    </w:p>
    <w:p w:rsidR="0099150A" w:rsidRPr="00D85096" w:rsidRDefault="0099150A" w:rsidP="00A652D5">
      <w:pPr>
        <w:jc w:val="both"/>
        <w:rPr>
          <w:rFonts w:ascii="Times New Roman" w:hAnsi="Times New Roman" w:cs="Times New Roman"/>
          <w:sz w:val="24"/>
          <w:szCs w:val="24"/>
        </w:rPr>
      </w:pPr>
      <w:r w:rsidRPr="00D85096">
        <w:rPr>
          <w:rFonts w:ascii="Times New Roman" w:hAnsi="Times New Roman" w:cs="Times New Roman"/>
          <w:sz w:val="24"/>
          <w:szCs w:val="24"/>
        </w:rPr>
        <w:t>Альберт Эйнштейн отмечал: «Большая ошибка думать, что чувство долга и принуждения могут способствовать ученику находить радость в том, чтобы смотреть и искать». Мы учителя, постоянно должны помнить о том, человек не может длительное время работать на отрицательной мотивации, на страхе перед низкой оценкой. Формирование мотивации - это, прежде всего, создание условий для появления внутренних побуждений к учению, осознания их самими учащимися и дальнейшего саморазвития мотивационной сферы.»</w:t>
      </w:r>
    </w:p>
    <w:p w:rsidR="00EF720E" w:rsidRPr="00D85096" w:rsidRDefault="00EF720E" w:rsidP="00A652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20E" w:rsidRPr="00D8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C8"/>
    <w:rsid w:val="0099150A"/>
    <w:rsid w:val="00A652D5"/>
    <w:rsid w:val="00B473B3"/>
    <w:rsid w:val="00D85096"/>
    <w:rsid w:val="00E611C8"/>
    <w:rsid w:val="00E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4DA35-473E-40C4-958C-88B60552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850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dc:description/>
  <cp:lastModifiedBy>admin</cp:lastModifiedBy>
  <cp:revision>5</cp:revision>
  <dcterms:created xsi:type="dcterms:W3CDTF">2020-01-28T06:55:00Z</dcterms:created>
  <dcterms:modified xsi:type="dcterms:W3CDTF">2020-02-23T11:32:00Z</dcterms:modified>
</cp:coreProperties>
</file>