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6D3" w:rsidRDefault="008D76D3" w:rsidP="003542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</w:p>
    <w:p w:rsidR="00354223" w:rsidRDefault="0035422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</w:p>
    <w:p w:rsidR="0035422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  <w:r w:rsidRPr="008D76D3">
        <w:rPr>
          <w:rFonts w:ascii="Times New Roman" w:hAnsi="Times New Roman" w:cs="Times New Roman"/>
          <w:b/>
          <w:sz w:val="44"/>
          <w:szCs w:val="24"/>
          <w:lang w:eastAsia="ru-RU"/>
        </w:rPr>
        <w:t xml:space="preserve">Выступление на </w:t>
      </w:r>
      <w:r w:rsidR="00354223">
        <w:rPr>
          <w:rFonts w:ascii="Times New Roman" w:hAnsi="Times New Roman" w:cs="Times New Roman"/>
          <w:b/>
          <w:sz w:val="44"/>
          <w:szCs w:val="24"/>
          <w:lang w:eastAsia="ru-RU"/>
        </w:rPr>
        <w:t>городском</w:t>
      </w:r>
      <w:r w:rsidRPr="008D76D3">
        <w:rPr>
          <w:rFonts w:ascii="Times New Roman" w:hAnsi="Times New Roman" w:cs="Times New Roman"/>
          <w:b/>
          <w:sz w:val="44"/>
          <w:szCs w:val="24"/>
          <w:lang w:eastAsia="ru-RU"/>
        </w:rPr>
        <w:t xml:space="preserve"> методическом объединении </w:t>
      </w:r>
      <w:r w:rsidR="00354223">
        <w:rPr>
          <w:rFonts w:ascii="Times New Roman" w:hAnsi="Times New Roman" w:cs="Times New Roman"/>
          <w:b/>
          <w:sz w:val="44"/>
          <w:szCs w:val="24"/>
          <w:lang w:eastAsia="ru-RU"/>
        </w:rPr>
        <w:t>на тему</w:t>
      </w:r>
    </w:p>
    <w:p w:rsidR="008D76D3" w:rsidRP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  <w:r w:rsidRPr="008D76D3">
        <w:rPr>
          <w:rFonts w:ascii="Times New Roman" w:hAnsi="Times New Roman" w:cs="Times New Roman"/>
          <w:b/>
          <w:sz w:val="44"/>
          <w:szCs w:val="24"/>
          <w:lang w:eastAsia="ru-RU"/>
        </w:rPr>
        <w:t xml:space="preserve"> «Формирование функциональной грамотности на уроках окружающего мира в начальной школе»</w:t>
      </w: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</w:p>
    <w:p w:rsidR="008D76D3" w:rsidRP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8D76D3" w:rsidRPr="00354223" w:rsidRDefault="00354223" w:rsidP="00354223">
      <w:pPr>
        <w:spacing w:line="36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354223">
        <w:rPr>
          <w:rFonts w:ascii="Times New Roman" w:hAnsi="Times New Roman" w:cs="Times New Roman"/>
          <w:b/>
          <w:sz w:val="28"/>
          <w:lang w:eastAsia="ru-RU"/>
        </w:rPr>
        <w:t>Суфьянова</w:t>
      </w:r>
      <w:proofErr w:type="spellEnd"/>
      <w:r w:rsidRPr="00354223">
        <w:rPr>
          <w:rFonts w:ascii="Times New Roman" w:hAnsi="Times New Roman" w:cs="Times New Roman"/>
          <w:b/>
          <w:sz w:val="28"/>
          <w:lang w:eastAsia="ru-RU"/>
        </w:rPr>
        <w:t xml:space="preserve"> Татьяна Александровна</w:t>
      </w:r>
    </w:p>
    <w:p w:rsidR="00354223" w:rsidRPr="00354223" w:rsidRDefault="00354223" w:rsidP="00354223">
      <w:pPr>
        <w:spacing w:line="36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354223">
        <w:rPr>
          <w:rFonts w:ascii="Times New Roman" w:hAnsi="Times New Roman" w:cs="Times New Roman"/>
          <w:b/>
          <w:sz w:val="28"/>
          <w:lang w:eastAsia="ru-RU"/>
        </w:rPr>
        <w:t xml:space="preserve">МОБУ ООШ с. </w:t>
      </w:r>
      <w:proofErr w:type="spellStart"/>
      <w:r w:rsidRPr="00354223">
        <w:rPr>
          <w:rFonts w:ascii="Times New Roman" w:hAnsi="Times New Roman" w:cs="Times New Roman"/>
          <w:b/>
          <w:sz w:val="28"/>
          <w:lang w:eastAsia="ru-RU"/>
        </w:rPr>
        <w:t>Улуелга</w:t>
      </w:r>
      <w:proofErr w:type="spellEnd"/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6D3" w:rsidRDefault="008D76D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223" w:rsidRDefault="00354223" w:rsidP="008D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Январь</w:t>
      </w:r>
      <w:r w:rsidR="008D76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8D76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 </w:t>
      </w:r>
    </w:p>
    <w:p w:rsidR="008D76D3" w:rsidRDefault="008D76D3" w:rsidP="00354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54223">
        <w:rPr>
          <w:rFonts w:ascii="Times New Roman" w:hAnsi="Times New Roman" w:cs="Times New Roman"/>
          <w:b/>
          <w:sz w:val="24"/>
          <w:szCs w:val="24"/>
          <w:lang w:eastAsia="ru-RU"/>
        </w:rPr>
        <w:t>Белорецк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Что такое функциональная грамотность?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b/>
          <w:sz w:val="24"/>
          <w:szCs w:val="24"/>
          <w:lang w:eastAsia="ru-RU"/>
        </w:rPr>
        <w:t>Функциональная грамотность</w:t>
      </w:r>
      <w:r w:rsidRPr="00354223">
        <w:rPr>
          <w:rFonts w:ascii="Times New Roman" w:hAnsi="Times New Roman" w:cs="Times New Roman"/>
          <w:sz w:val="24"/>
          <w:szCs w:val="24"/>
          <w:lang w:eastAsia="ru-RU"/>
        </w:rPr>
        <w:t xml:space="preserve"> простыми словами</w:t>
      </w:r>
      <w:r w:rsidR="0035422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54223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3542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223">
        <w:rPr>
          <w:rFonts w:ascii="Times New Roman" w:hAnsi="Times New Roman" w:cs="Times New Roman"/>
          <w:sz w:val="24"/>
          <w:szCs w:val="24"/>
          <w:lang w:eastAsia="ru-RU"/>
        </w:rPr>
        <w:t>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 в различных ее сферах. Также существуют и другие, более научные определения понятия "функциональная грамотность" - к примеру, как способность человека вступать в отношения с внешней средой, максимально быстро адаптироваться и функционировать в ней.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Мы живем в эпоху стремительного развития информационных технологий. Относиться к ним можно по-разному, но суть от этого не изменится - таковы наши современные реалии. На нас сегодня ежедневно и ежечасно обрушивается бесконечный поток информации, и если раньше ее источником были только газеты, журналы и ТВ, то сегодня сложно представить себе молодого человека, который не пользовался бы глобальной всемирной сетью. В сети можно покупать товары, работать, получать образование, посещать вебинары и видеоконференции, даже обращаться в государственные органы и за врачебной помощью.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 Этот навык сегодня совершенно необходим молодому человеку для того, чтобы он чувствовал себя уверенно в обществе.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b/>
          <w:sz w:val="24"/>
          <w:szCs w:val="24"/>
          <w:lang w:eastAsia="ru-RU"/>
        </w:rPr>
        <w:t>Функционально грамотная личность</w:t>
      </w:r>
      <w:r w:rsidR="008D76D3" w:rsidRPr="003542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54223">
        <w:rPr>
          <w:rFonts w:ascii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54223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</w:t>
      </w:r>
      <w:bookmarkStart w:id="0" w:name="_GoBack"/>
      <w:bookmarkEnd w:id="0"/>
      <w:r w:rsidRPr="00354223">
        <w:rPr>
          <w:rFonts w:ascii="Times New Roman" w:hAnsi="Times New Roman" w:cs="Times New Roman"/>
          <w:sz w:val="24"/>
          <w:szCs w:val="24"/>
          <w:lang w:eastAsia="ru-RU"/>
        </w:rPr>
        <w:t>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Сделаем на них акцент:</w:t>
      </w:r>
    </w:p>
    <w:p w:rsidR="002C3707" w:rsidRPr="00354223" w:rsidRDefault="002C3707" w:rsidP="0035422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C3707" w:rsidRPr="00354223" w:rsidRDefault="002C3707" w:rsidP="0035422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2C3707" w:rsidRPr="00354223" w:rsidRDefault="002C3707" w:rsidP="0035422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инициативность</w:t>
      </w:r>
    </w:p>
    <w:p w:rsidR="002C3707" w:rsidRPr="00354223" w:rsidRDefault="002C3707" w:rsidP="0035422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способность принимать нестандартные решения в различных жизненных ситуациях</w:t>
      </w:r>
    </w:p>
    <w:p w:rsidR="002C3707" w:rsidRPr="00354223" w:rsidRDefault="002C3707" w:rsidP="0035422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готовность к получению новых знаний в течение всей жизни</w:t>
      </w:r>
    </w:p>
    <w:p w:rsidR="002C3707" w:rsidRPr="00354223" w:rsidRDefault="002C3707" w:rsidP="00354223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умение выбрать свой профессиональный путь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А также:</w:t>
      </w:r>
    </w:p>
    <w:p w:rsidR="002C3707" w:rsidRPr="00354223" w:rsidRDefault="002C3707" w:rsidP="0035422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умение легко адаптироваться в любом социуме</w:t>
      </w:r>
    </w:p>
    <w:p w:rsidR="002C3707" w:rsidRPr="00354223" w:rsidRDefault="002C3707" w:rsidP="0035422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находить компромиссы, поскольку жить среди людей </w:t>
      </w:r>
      <w:proofErr w:type="gramStart"/>
      <w:r w:rsidRPr="00354223">
        <w:rPr>
          <w:rFonts w:ascii="Times New Roman" w:hAnsi="Times New Roman" w:cs="Times New Roman"/>
          <w:sz w:val="24"/>
          <w:szCs w:val="24"/>
          <w:lang w:eastAsia="ru-RU"/>
        </w:rPr>
        <w:t>- значит</w:t>
      </w:r>
      <w:proofErr w:type="gramEnd"/>
      <w:r w:rsidRPr="00354223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искать новые решения</w:t>
      </w:r>
    </w:p>
    <w:p w:rsidR="002C3707" w:rsidRPr="00354223" w:rsidRDefault="002C3707" w:rsidP="0035422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отличное владение устной и письменной речью для успешного взаимодействия с окружающими</w:t>
      </w:r>
    </w:p>
    <w:p w:rsidR="002C3707" w:rsidRPr="00354223" w:rsidRDefault="002C3707" w:rsidP="0035422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отличное владение информационными технологиями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Содержание функциональной грамотности младших школьников</w:t>
      </w:r>
    </w:p>
    <w:p w:rsidR="008D76D3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в том, что многие педагоги дают глубокие знания по предмету, но не обучают детей применять эти знания в различных жизненных ситуациях. Педагог должен научить своих подопечных идти путем собственных находок и открытий от незнания к знанию. 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При этом:</w:t>
      </w:r>
    </w:p>
    <w:p w:rsidR="002C3707" w:rsidRPr="00354223" w:rsidRDefault="002C3707" w:rsidP="00354223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t>формировать внутреннюю мотивацию к учению через организацию самостоятельной познавательной деятельности учащихся;</w:t>
      </w:r>
    </w:p>
    <w:p w:rsidR="002C3707" w:rsidRPr="00354223" w:rsidRDefault="002C3707" w:rsidP="00354223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развивать интеллектуальный и творческий потенциал детей.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2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5518" cy="3551274"/>
            <wp:effectExtent l="19050" t="0" r="3682" b="0"/>
            <wp:docPr id="1" name="Рисунок 1" descr="http://www.planeta-kniga.ru/sites/default/files/kontent/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-kniga.ru/sites/default/files/kontent/s120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54" cy="355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Все методы, приёмы, формы работы, технологии, которые использует педагог в своей деятельности,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Колоссальная работа </w:t>
      </w:r>
      <w:proofErr w:type="gramStart"/>
      <w:r w:rsidRPr="00354223">
        <w:rPr>
          <w:rFonts w:ascii="Times New Roman" w:hAnsi="Times New Roman" w:cs="Times New Roman"/>
          <w:sz w:val="24"/>
          <w:szCs w:val="24"/>
        </w:rPr>
        <w:t>начинается  в</w:t>
      </w:r>
      <w:proofErr w:type="gramEnd"/>
      <w:r w:rsidRPr="00354223">
        <w:rPr>
          <w:rFonts w:ascii="Times New Roman" w:hAnsi="Times New Roman" w:cs="Times New Roman"/>
          <w:sz w:val="24"/>
          <w:szCs w:val="24"/>
        </w:rPr>
        <w:t xml:space="preserve"> начальной школе.  Ведь именно учитель в начальной школе должен перевести мышление из наглядно-действенного в абстрактно-логическое, развить речь, аналитико-синтетические способности, развить память, внимание, фантазию и воображение, пространственное восприятие, коммуникативные способности, умение контролировать эмоции, управлять своим поведением.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Формирование функционально грамотной личности – это сложный, многосторонний, длительный процесс. Чтобы достичь результатов необходимо грамотно сочетать в своей работе различные современные образовательные технологии. Для развития естественнонаучной грамотности можно использовать следующие технологии:</w:t>
      </w:r>
    </w:p>
    <w:p w:rsidR="002C3707" w:rsidRPr="00354223" w:rsidRDefault="002C3707" w:rsidP="0035422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Технология проектной деятельности</w:t>
      </w:r>
    </w:p>
    <w:p w:rsidR="002C3707" w:rsidRPr="00354223" w:rsidRDefault="002C3707" w:rsidP="0035422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</w:p>
    <w:p w:rsidR="002C3707" w:rsidRPr="00354223" w:rsidRDefault="002C3707" w:rsidP="0035422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Технология оценивания учебных достижений</w:t>
      </w:r>
    </w:p>
    <w:p w:rsidR="002C3707" w:rsidRPr="00354223" w:rsidRDefault="002C3707" w:rsidP="0035422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Технология продуктивного чтения</w:t>
      </w:r>
    </w:p>
    <w:p w:rsidR="008D76D3" w:rsidRPr="00354223" w:rsidRDefault="002C3707" w:rsidP="0035422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8D76D3" w:rsidRPr="00354223" w:rsidRDefault="008D76D3" w:rsidP="003542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707" w:rsidRPr="00354223" w:rsidRDefault="002C3707" w:rsidP="003542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Формы и методы, которые способствуют развитию функциональной грамотности: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Групповая форма работы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Игровая форма работы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Ролевые и деловые игры</w:t>
      </w:r>
    </w:p>
    <w:p w:rsidR="002C3707" w:rsidRPr="00354223" w:rsidRDefault="002C3707" w:rsidP="0035422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2C3707" w:rsidRPr="00354223" w:rsidRDefault="002C3707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Естественнонаучная грамотность включает в себя следующие компоненты: </w:t>
      </w:r>
      <w:proofErr w:type="spellStart"/>
      <w:r w:rsidRPr="0035422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54223">
        <w:rPr>
          <w:rFonts w:ascii="Times New Roman" w:hAnsi="Times New Roman" w:cs="Times New Roman"/>
          <w:sz w:val="24"/>
          <w:szCs w:val="24"/>
        </w:rPr>
        <w:t xml:space="preserve"> явления, естественнонаучные понятия, контекстные ситуации, в которых используются естественнонаучные знания.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223">
        <w:rPr>
          <w:rFonts w:ascii="Times New Roman" w:hAnsi="Times New Roman" w:cs="Times New Roman"/>
          <w:b/>
          <w:sz w:val="24"/>
          <w:szCs w:val="24"/>
        </w:rPr>
        <w:t xml:space="preserve">Виды заданий на уроках окружающего мира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lastRenderedPageBreak/>
        <w:t xml:space="preserve">1. Задания, формирующие </w:t>
      </w:r>
      <w:proofErr w:type="spellStart"/>
      <w:r w:rsidRPr="00354223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354223">
        <w:rPr>
          <w:rFonts w:ascii="Times New Roman" w:hAnsi="Times New Roman" w:cs="Times New Roman"/>
          <w:sz w:val="24"/>
          <w:szCs w:val="24"/>
        </w:rPr>
        <w:t xml:space="preserve"> компонент естественнонаучной грамотности.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2. Задания, направленные на применение знаний в опыте деятельности.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3. Задания, позволяющие сформировать опыт рассуждения при решении нестандартных задач – жизненных ситуаций. 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6D3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Эти группы можно подвести под условные рубрики, названия которых, если их формулировать на доступном школьникам языке, содержат побудительный, мотивирующий смысл для ученика. 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6D3" w:rsidRPr="00354223" w:rsidRDefault="00F90BB9" w:rsidP="003542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223">
        <w:rPr>
          <w:rFonts w:ascii="Times New Roman" w:hAnsi="Times New Roman" w:cs="Times New Roman"/>
          <w:b/>
          <w:sz w:val="24"/>
          <w:szCs w:val="24"/>
        </w:rPr>
        <w:t xml:space="preserve">Например, одна из групп заданий может называться «Как узнать?». </w:t>
      </w:r>
    </w:p>
    <w:p w:rsidR="008D76D3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Входящие сюда задания соответствуют первой из компетенций, относящейся к методам научного познания, то есть способам получения научных знаний. В этих заданиях ученику может быть предложено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 </w:t>
      </w:r>
    </w:p>
    <w:p w:rsidR="008D76D3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b/>
          <w:sz w:val="24"/>
          <w:szCs w:val="24"/>
        </w:rPr>
        <w:t>Задания «Попробуй объяснить»</w:t>
      </w:r>
      <w:r w:rsidRPr="00354223">
        <w:rPr>
          <w:rFonts w:ascii="Times New Roman" w:hAnsi="Times New Roman" w:cs="Times New Roman"/>
          <w:sz w:val="24"/>
          <w:szCs w:val="24"/>
        </w:rPr>
        <w:t xml:space="preserve"> соответствуют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определённом объёме научных знаний, но и на способности оперировать моделями явлений, на языке которых, как правило, и даётся объяснение или описание. </w:t>
      </w:r>
    </w:p>
    <w:p w:rsidR="008D76D3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b/>
          <w:sz w:val="24"/>
          <w:szCs w:val="24"/>
        </w:rPr>
        <w:t>Серия «Сделай вывод»</w:t>
      </w:r>
      <w:r w:rsidRPr="00354223">
        <w:rPr>
          <w:rFonts w:ascii="Times New Roman" w:hAnsi="Times New Roman" w:cs="Times New Roman"/>
          <w:sz w:val="24"/>
          <w:szCs w:val="24"/>
        </w:rPr>
        <w:t xml:space="preserve"> 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массива чисел, рисунков, графиков, схем, диаграмм, словесного описания. Анализ этих данных, их структурирование, обобщение позволяют логическим путём прийти к выводам, состоящим в обнаружении каких-то закономерностей, тенденций, к оценкам и так далее. Эти умения не совпадают, как может показаться, с умениями объяснять явления, поскольку в большей степени опираются на формальные, логические действия, тогда как объяснение (включая «генерирование» модели) — это в значительной степени эвристическое действие. </w:t>
      </w:r>
    </w:p>
    <w:p w:rsidR="008D76D3" w:rsidRPr="00354223" w:rsidRDefault="008D76D3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223">
        <w:rPr>
          <w:rFonts w:ascii="Times New Roman" w:hAnsi="Times New Roman" w:cs="Times New Roman"/>
          <w:b/>
          <w:sz w:val="24"/>
          <w:szCs w:val="24"/>
        </w:rPr>
        <w:t xml:space="preserve">Приведу примерные вопросы. 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1. Какой организм сам производит питательные вещества, используя солнечный свет? а) ящерица б) дерево в) олень г) ястреб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2. Запиши одно различие между Солнцем и Луной.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3. Какие из следующих тел могут заржаветь? а) деревянные опилки </w:t>
      </w:r>
      <w:proofErr w:type="gramStart"/>
      <w:r w:rsidRPr="00354223">
        <w:rPr>
          <w:rFonts w:ascii="Times New Roman" w:hAnsi="Times New Roman" w:cs="Times New Roman"/>
          <w:sz w:val="24"/>
          <w:szCs w:val="24"/>
        </w:rPr>
        <w:t>б)пластмассовые</w:t>
      </w:r>
      <w:proofErr w:type="gramEnd"/>
      <w:r w:rsidRPr="00354223">
        <w:rPr>
          <w:rFonts w:ascii="Times New Roman" w:hAnsi="Times New Roman" w:cs="Times New Roman"/>
          <w:sz w:val="24"/>
          <w:szCs w:val="24"/>
        </w:rPr>
        <w:t xml:space="preserve"> трубочки для питья в) железные гвозди г) стеклянные бусинки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Вопрос 4. Древесина</w:t>
      </w:r>
      <w:proofErr w:type="gramStart"/>
      <w:r w:rsidRPr="0035422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54223">
        <w:rPr>
          <w:rFonts w:ascii="Times New Roman" w:hAnsi="Times New Roman" w:cs="Times New Roman"/>
          <w:sz w:val="24"/>
          <w:szCs w:val="24"/>
        </w:rPr>
        <w:t xml:space="preserve"> природный ресурс, используемый человеком. Для чего люди используют древесину? Приведи два разных примера.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5. Птица- живая, облако- неживое. Почему птицы относятся к живой природе, а облако к неживой? Приведи два объяснения.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6. На рисунке изображен скелет человека. Напиши две причины, почему человеку нужен скелет. </w:t>
      </w:r>
    </w:p>
    <w:p w:rsidR="00F90BB9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7. Людям не стоит пить воду непосредственно из моря или океана. Объясни почему. </w:t>
      </w:r>
    </w:p>
    <w:p w:rsidR="008D76D3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 xml:space="preserve">Вопрос 8. Какое из следующих животных имеет зубы, больше всего похожие на зубы человека? а) олень б) лев г) обезьяна д) собака и другие. </w:t>
      </w:r>
    </w:p>
    <w:p w:rsidR="002C3707" w:rsidRPr="00354223" w:rsidRDefault="00F90BB9" w:rsidP="003542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23">
        <w:rPr>
          <w:rFonts w:ascii="Times New Roman" w:hAnsi="Times New Roman" w:cs="Times New Roman"/>
          <w:sz w:val="24"/>
          <w:szCs w:val="24"/>
        </w:rPr>
        <w:t>Из данных вопросов видно, что тестируемые показывают умение справляться с жизненными ситуациями, прослеживается меж предметная связь. Ученик должен уметь анализировать, сопоставлять, сравнивать и делать выводы</w:t>
      </w:r>
    </w:p>
    <w:sectPr w:rsidR="002C3707" w:rsidRPr="00354223" w:rsidSect="008D76D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5DB"/>
    <w:multiLevelType w:val="hybridMultilevel"/>
    <w:tmpl w:val="BBA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6B8A"/>
    <w:multiLevelType w:val="multilevel"/>
    <w:tmpl w:val="B35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17F42"/>
    <w:multiLevelType w:val="multilevel"/>
    <w:tmpl w:val="0C3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64A6C"/>
    <w:multiLevelType w:val="hybridMultilevel"/>
    <w:tmpl w:val="3804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83758"/>
    <w:multiLevelType w:val="multilevel"/>
    <w:tmpl w:val="DBD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707"/>
    <w:rsid w:val="00241F31"/>
    <w:rsid w:val="002C3707"/>
    <w:rsid w:val="00354223"/>
    <w:rsid w:val="00497D29"/>
    <w:rsid w:val="004F0028"/>
    <w:rsid w:val="008D76D3"/>
    <w:rsid w:val="00B60D34"/>
    <w:rsid w:val="00EB4DDF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56E5"/>
  <w15:docId w15:val="{9BF3BE61-9606-43C9-820C-AC71B0D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28"/>
  </w:style>
  <w:style w:type="paragraph" w:styleId="1">
    <w:name w:val="heading 1"/>
    <w:basedOn w:val="a"/>
    <w:link w:val="10"/>
    <w:uiPriority w:val="9"/>
    <w:qFormat/>
    <w:rsid w:val="002C37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7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3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37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Tirol</dc:creator>
  <cp:lastModifiedBy>User</cp:lastModifiedBy>
  <cp:revision>3</cp:revision>
  <cp:lastPrinted>2023-01-13T15:06:00Z</cp:lastPrinted>
  <dcterms:created xsi:type="dcterms:W3CDTF">2021-03-22T13:28:00Z</dcterms:created>
  <dcterms:modified xsi:type="dcterms:W3CDTF">2023-01-13T15:08:00Z</dcterms:modified>
</cp:coreProperties>
</file>